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Извещение</w:t>
      </w:r>
    </w:p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о проведении отбора банков для обслуживания средств,</w:t>
      </w:r>
    </w:p>
    <w:p w:rsidR="00D66D6F" w:rsidRDefault="00AF73A2" w:rsidP="00D66D6F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 xml:space="preserve">предоставляемых в качестве социальных выплат </w:t>
      </w:r>
      <w:r w:rsidR="00D66D6F" w:rsidRPr="00D66D6F">
        <w:rPr>
          <w:rFonts w:ascii="Times New Roman" w:hAnsi="Times New Roman"/>
          <w:b/>
          <w:szCs w:val="24"/>
        </w:rPr>
        <w:t>в рамках подпрограммы «Обеспечение жильем молодых семей»</w:t>
      </w:r>
    </w:p>
    <w:p w:rsidR="00AC431E" w:rsidRPr="00D66D6F" w:rsidRDefault="00AC431E" w:rsidP="00D66D6F">
      <w:pPr>
        <w:jc w:val="center"/>
        <w:rPr>
          <w:rFonts w:ascii="Times New Roman" w:hAnsi="Times New Roman"/>
          <w:b/>
          <w:szCs w:val="24"/>
        </w:rPr>
      </w:pPr>
    </w:p>
    <w:p w:rsidR="00005EDC" w:rsidRPr="00947C70" w:rsidRDefault="00021CAF" w:rsidP="00D66D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19E8" w:rsidRPr="00947C70">
        <w:rPr>
          <w:rFonts w:ascii="Times New Roman" w:hAnsi="Times New Roman"/>
          <w:szCs w:val="24"/>
        </w:rPr>
        <w:t xml:space="preserve">Министерство строительства и жилищно-коммунального хозяйства Чеченской Республики </w:t>
      </w:r>
      <w:r w:rsidR="00005EDC" w:rsidRPr="00947C70">
        <w:rPr>
          <w:rFonts w:ascii="Times New Roman" w:hAnsi="Times New Roman"/>
          <w:szCs w:val="24"/>
        </w:rPr>
        <w:t xml:space="preserve"> извещает о проведении отбора банков для обслуживания средств, предоставляемых в качестве социальных выплат </w:t>
      </w:r>
      <w:r w:rsidR="007011FF">
        <w:rPr>
          <w:rFonts w:ascii="Times New Roman" w:hAnsi="Times New Roman"/>
          <w:szCs w:val="24"/>
        </w:rPr>
        <w:t>в рамках подпрограммы «Обеспечение жильем молодых семей»</w:t>
      </w:r>
      <w:r w:rsidR="0090582C">
        <w:rPr>
          <w:rFonts w:ascii="Times New Roman" w:hAnsi="Times New Roman"/>
          <w:szCs w:val="24"/>
        </w:rPr>
        <w:t xml:space="preserve"> государственной программы Чеченской Республики "Обеспечение доступным </w:t>
      </w:r>
      <w:r w:rsidR="001801D4">
        <w:rPr>
          <w:rFonts w:ascii="Times New Roman" w:hAnsi="Times New Roman"/>
          <w:szCs w:val="24"/>
        </w:rPr>
        <w:t xml:space="preserve">и комфортным </w:t>
      </w:r>
      <w:r w:rsidR="0090582C">
        <w:rPr>
          <w:rFonts w:ascii="Times New Roman" w:hAnsi="Times New Roman"/>
          <w:szCs w:val="24"/>
        </w:rPr>
        <w:t>жильем</w:t>
      </w:r>
      <w:r w:rsidR="001801D4">
        <w:rPr>
          <w:rFonts w:ascii="Times New Roman" w:hAnsi="Times New Roman"/>
          <w:szCs w:val="24"/>
        </w:rPr>
        <w:t xml:space="preserve"> и услугами ЖКХ граждан Чеченской Республики"</w:t>
      </w:r>
      <w:r w:rsidR="00005EDC" w:rsidRPr="00947C70">
        <w:rPr>
          <w:rFonts w:ascii="Times New Roman" w:hAnsi="Times New Roman"/>
          <w:szCs w:val="24"/>
        </w:rPr>
        <w:t>.</w:t>
      </w:r>
    </w:p>
    <w:p w:rsidR="00165E30" w:rsidRPr="00947C70" w:rsidRDefault="000B5ACA" w:rsidP="00D66D6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65E30" w:rsidRPr="00947C70">
        <w:rPr>
          <w:rFonts w:ascii="Times New Roman" w:hAnsi="Times New Roman"/>
          <w:szCs w:val="24"/>
        </w:rPr>
        <w:t xml:space="preserve">Датой поступления заявки считается дата ее регистрации </w:t>
      </w:r>
      <w:r w:rsidR="009D3249" w:rsidRPr="00947C70">
        <w:rPr>
          <w:rFonts w:ascii="Times New Roman" w:hAnsi="Times New Roman"/>
          <w:szCs w:val="24"/>
        </w:rPr>
        <w:t>в</w:t>
      </w:r>
      <w:r w:rsidR="00DB23DE" w:rsidRPr="00947C70">
        <w:rPr>
          <w:rFonts w:ascii="Times New Roman" w:hAnsi="Times New Roman"/>
          <w:szCs w:val="24"/>
        </w:rPr>
        <w:t xml:space="preserve"> Министерстве строительства и жилищно-коммунального хозяйства Чеченской Республики</w:t>
      </w:r>
      <w:r w:rsidR="00165E30" w:rsidRPr="00947C70">
        <w:rPr>
          <w:rFonts w:ascii="Times New Roman" w:hAnsi="Times New Roman"/>
          <w:szCs w:val="24"/>
        </w:rPr>
        <w:t>. Регистрация заявки осуществляется в день ее поступления с фиксированием времени её поступления.</w:t>
      </w:r>
    </w:p>
    <w:p w:rsidR="00005EDC" w:rsidRPr="00947C70" w:rsidRDefault="00005EDC" w:rsidP="00AF73A2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7"/>
      </w:tblGrid>
      <w:tr w:rsidR="00953DB0" w:rsidRPr="00947C70" w:rsidTr="00752CE6">
        <w:tc>
          <w:tcPr>
            <w:tcW w:w="3085" w:type="dxa"/>
          </w:tcPr>
          <w:p w:rsidR="00953DB0" w:rsidRPr="00947C70" w:rsidRDefault="00953DB0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6487" w:type="dxa"/>
          </w:tcPr>
          <w:p w:rsidR="00953DB0" w:rsidRPr="00947C70" w:rsidRDefault="00B84F4C" w:rsidP="00AD1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жилищно-коммунального хозяйства Чеченской Республики 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>(далее – уполномоченный орган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1FF">
              <w:rPr>
                <w:rFonts w:ascii="Times New Roman" w:hAnsi="Times New Roman"/>
                <w:sz w:val="24"/>
                <w:szCs w:val="24"/>
              </w:rPr>
              <w:t>–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701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и</w:t>
            </w:r>
            <w:r w:rsidR="00701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ЖКХ ЧР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953DB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487" w:type="dxa"/>
          </w:tcPr>
          <w:p w:rsidR="00953DB0" w:rsidRPr="00947C70" w:rsidRDefault="00752CE6" w:rsidP="004A4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23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947C7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</w:t>
            </w:r>
            <w:r w:rsidR="00953DB0" w:rsidRPr="00947C70">
              <w:rPr>
                <w:rFonts w:ascii="Times New Roman" w:hAnsi="Times New Roman"/>
                <w:sz w:val="24"/>
                <w:szCs w:val="24"/>
              </w:rPr>
              <w:t>лицо уполномоченного органа, тел.</w:t>
            </w:r>
          </w:p>
        </w:tc>
        <w:tc>
          <w:tcPr>
            <w:tcW w:w="6487" w:type="dxa"/>
          </w:tcPr>
          <w:p w:rsidR="00752CE6" w:rsidRPr="00947C70" w:rsidRDefault="004A4DF5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Бирлант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Хамзатовна</w:t>
            </w:r>
            <w:proofErr w:type="spellEnd"/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</w:t>
            </w:r>
            <w:r w:rsidR="0015545D" w:rsidRPr="00947C70">
              <w:rPr>
                <w:rFonts w:ascii="Times New Roman" w:hAnsi="Times New Roman"/>
                <w:sz w:val="24"/>
                <w:szCs w:val="24"/>
              </w:rPr>
              <w:t xml:space="preserve">- эксперт 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15545D" w:rsidRPr="00947C7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жилищных программ </w:t>
            </w:r>
            <w:r w:rsidR="00251EE6" w:rsidRPr="00947C70">
              <w:rPr>
                <w:rFonts w:ascii="Times New Roman" w:hAnsi="Times New Roman"/>
                <w:sz w:val="24"/>
                <w:szCs w:val="24"/>
              </w:rPr>
              <w:t>и развития ипотечного жилищного кредитования МС</w:t>
            </w:r>
            <w:r w:rsidR="00701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EE6" w:rsidRPr="00947C70">
              <w:rPr>
                <w:rFonts w:ascii="Times New Roman" w:hAnsi="Times New Roman"/>
                <w:sz w:val="24"/>
                <w:szCs w:val="24"/>
              </w:rPr>
              <w:t>и</w:t>
            </w:r>
            <w:r w:rsidR="00701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EE6" w:rsidRPr="00947C70">
              <w:rPr>
                <w:rFonts w:ascii="Times New Roman" w:hAnsi="Times New Roman"/>
                <w:sz w:val="24"/>
                <w:szCs w:val="24"/>
              </w:rPr>
              <w:t>ЖКХ ЧР</w:t>
            </w:r>
          </w:p>
          <w:p w:rsidR="00CC58E3" w:rsidRPr="00947C70" w:rsidRDefault="00251EE6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тел.: 8 (8712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22-48-61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6487" w:type="dxa"/>
          </w:tcPr>
          <w:p w:rsidR="00752CE6" w:rsidRPr="00947C70" w:rsidRDefault="004A3762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О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>тбор банков для обслуживания средств,</w:t>
            </w:r>
          </w:p>
          <w:p w:rsidR="00953DB0" w:rsidRPr="00947C70" w:rsidRDefault="00752CE6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предоставляемых в качестве социальных выплат молодым семьям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EA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Место представления </w:t>
            </w:r>
            <w:r w:rsidR="00EA3939" w:rsidRPr="00947C70"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6487" w:type="dxa"/>
          </w:tcPr>
          <w:p w:rsidR="00953DB0" w:rsidRPr="00947C70" w:rsidRDefault="007A3535" w:rsidP="004A4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94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, 11,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FE" w:rsidRPr="00947C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505FE" w:rsidRPr="00947C70">
              <w:rPr>
                <w:rFonts w:ascii="Times New Roman" w:hAnsi="Times New Roman"/>
                <w:sz w:val="24"/>
                <w:szCs w:val="24"/>
              </w:rPr>
              <w:t>. 10</w:t>
            </w:r>
            <w:r w:rsidR="00CA161A" w:rsidRPr="00947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487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 - 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16.04.2018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3DB0" w:rsidRPr="00947C70" w:rsidRDefault="007505FE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 - 9 час. 00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0693F" w:rsidRPr="00947C70" w:rsidTr="00752CE6">
        <w:tc>
          <w:tcPr>
            <w:tcW w:w="3085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487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- 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30.04.2018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693F" w:rsidRPr="00947C70" w:rsidRDefault="0000693F" w:rsidP="00EE3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 - 1</w:t>
            </w:r>
            <w:r w:rsidR="008E3084" w:rsidRPr="00947C70">
              <w:rPr>
                <w:rFonts w:ascii="Times New Roman" w:hAnsi="Times New Roman"/>
                <w:sz w:val="24"/>
                <w:szCs w:val="24"/>
              </w:rPr>
              <w:t>8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 час. 00 мин.</w:t>
            </w:r>
          </w:p>
        </w:tc>
      </w:tr>
      <w:tr w:rsidR="00757AF7" w:rsidRPr="00947C70" w:rsidTr="00752CE6">
        <w:tc>
          <w:tcPr>
            <w:tcW w:w="3085" w:type="dxa"/>
          </w:tcPr>
          <w:p w:rsidR="00757AF7" w:rsidRPr="00947C70" w:rsidRDefault="00757AF7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Время, место и форма отбора</w:t>
            </w:r>
          </w:p>
        </w:tc>
        <w:tc>
          <w:tcPr>
            <w:tcW w:w="6487" w:type="dxa"/>
          </w:tcPr>
          <w:p w:rsidR="00F7739F" w:rsidRPr="00947C70" w:rsidRDefault="009A02C8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Время отбора: </w:t>
            </w:r>
            <w:r w:rsidR="002612E6">
              <w:rPr>
                <w:rFonts w:ascii="Times New Roman" w:hAnsi="Times New Roman"/>
                <w:sz w:val="24"/>
                <w:szCs w:val="24"/>
              </w:rPr>
              <w:t xml:space="preserve">с 1 по 18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мая 2018 г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AF7" w:rsidRPr="00947C70" w:rsidRDefault="00F7739F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Место отбора: 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021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r w:rsidR="004A4DF5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, 11, 1 этаж, </w:t>
            </w:r>
            <w:proofErr w:type="spellStart"/>
            <w:r w:rsidR="00737CCA" w:rsidRPr="00947C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E3B88" w:rsidRPr="00947C70">
              <w:rPr>
                <w:rFonts w:ascii="Times New Roman" w:hAnsi="Times New Roman"/>
                <w:sz w:val="24"/>
                <w:szCs w:val="24"/>
              </w:rPr>
              <w:t>.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 105. 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>Форма отбора - открытая.</w:t>
            </w:r>
          </w:p>
          <w:p w:rsidR="00B2426F" w:rsidRPr="00947C70" w:rsidRDefault="00B2426F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F7" w:rsidRPr="00947C70" w:rsidTr="00752CE6">
        <w:tc>
          <w:tcPr>
            <w:tcW w:w="3085" w:type="dxa"/>
          </w:tcPr>
          <w:p w:rsidR="00757AF7" w:rsidRPr="00947C70" w:rsidRDefault="00583EE6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Перечень документов, представляемых банками для участия в </w:t>
            </w:r>
            <w:r w:rsidR="00757AF7" w:rsidRPr="00947C70">
              <w:rPr>
                <w:rFonts w:ascii="Times New Roman" w:hAnsi="Times New Roman"/>
                <w:sz w:val="24"/>
                <w:szCs w:val="24"/>
              </w:rPr>
              <w:t>отборе</w:t>
            </w:r>
          </w:p>
        </w:tc>
        <w:tc>
          <w:tcPr>
            <w:tcW w:w="6487" w:type="dxa"/>
          </w:tcPr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1) копия документа, подтверждающая полномочия лица, подписавшего документ, на осуществление действий от имени банка, заверенная в установленном законом порядке;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2) копию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валюте, заверенную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223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612E6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 опыта жилищного кредитования населения (срок осуществления жилищного кредитования населения более 1 года), а также условия предоставления ипотечных жилищных кредитов подписанный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224"/>
            <w:bookmarkEnd w:id="0"/>
            <w:r w:rsidRPr="00947C70">
              <w:rPr>
                <w:rFonts w:ascii="Times New Roman" w:hAnsi="Times New Roman"/>
                <w:sz w:val="24"/>
                <w:szCs w:val="24"/>
              </w:rPr>
              <w:t>4) документ, подтверждающий отсутствие задолженности по уплате налоговых платежей перед бюджетами всех уровней: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225"/>
            <w:bookmarkEnd w:id="1"/>
            <w:r w:rsidRPr="00947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документ, подтверждающий выполнение обязательных нормативов, указанных в </w:t>
            </w:r>
            <w:hyperlink r:id="rId5" w:history="1">
              <w:r w:rsidRPr="00947C70">
                <w:rPr>
                  <w:rFonts w:ascii="Times New Roman" w:hAnsi="Times New Roman"/>
                  <w:sz w:val="24"/>
                  <w:szCs w:val="24"/>
                </w:rPr>
                <w:t>статье 62</w:t>
              </w:r>
            </w:hyperlink>
            <w:r w:rsidRPr="00947C7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10.07.2002 № 86-ФЗ "О Центральном банке Российской Федерации (Банке России)", подписанный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227"/>
            <w:bookmarkEnd w:id="2"/>
            <w:r w:rsidRPr="00947C70">
              <w:rPr>
                <w:rFonts w:ascii="Times New Roman" w:hAnsi="Times New Roman"/>
                <w:sz w:val="24"/>
                <w:szCs w:val="24"/>
              </w:rPr>
              <w:t>6) сведения о наличии филиала (филиалов) банка в муниципальных образованиях Чеченской Республики (с указание адресов), подписанные лицом, уполномоченным действовать от имени банка;</w:t>
            </w:r>
            <w:bookmarkStart w:id="4" w:name="sub_228"/>
            <w:bookmarkEnd w:id="3"/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7) документ, подтверждающий отсутствие уб</w:t>
            </w:r>
            <w:r w:rsidR="00490386">
              <w:rPr>
                <w:rFonts w:ascii="Times New Roman" w:hAnsi="Times New Roman"/>
                <w:sz w:val="24"/>
                <w:szCs w:val="24"/>
              </w:rPr>
              <w:t>ытков за последний отчетный год.</w:t>
            </w:r>
          </w:p>
          <w:bookmarkEnd w:id="4"/>
          <w:p w:rsidR="00CA7D13" w:rsidRPr="00947C70" w:rsidRDefault="00CA7D13" w:rsidP="00CC5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DB0" w:rsidRDefault="00953DB0" w:rsidP="00953DB0">
      <w:pPr>
        <w:ind w:firstLine="708"/>
        <w:jc w:val="both"/>
      </w:pPr>
    </w:p>
    <w:sectPr w:rsidR="00953DB0" w:rsidSect="008142FE">
      <w:pgSz w:w="11907" w:h="16839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42FE"/>
    <w:rsid w:val="00005EDC"/>
    <w:rsid w:val="0000693F"/>
    <w:rsid w:val="00021CAF"/>
    <w:rsid w:val="00072897"/>
    <w:rsid w:val="00076964"/>
    <w:rsid w:val="000A117F"/>
    <w:rsid w:val="000B5ACA"/>
    <w:rsid w:val="00150FD6"/>
    <w:rsid w:val="0015545D"/>
    <w:rsid w:val="00165E30"/>
    <w:rsid w:val="001801D4"/>
    <w:rsid w:val="00187709"/>
    <w:rsid w:val="00187A50"/>
    <w:rsid w:val="00192AA4"/>
    <w:rsid w:val="001A0114"/>
    <w:rsid w:val="001A6BA3"/>
    <w:rsid w:val="0023354F"/>
    <w:rsid w:val="00251EE6"/>
    <w:rsid w:val="002612E6"/>
    <w:rsid w:val="00366B99"/>
    <w:rsid w:val="003929B8"/>
    <w:rsid w:val="003A4663"/>
    <w:rsid w:val="00403E1D"/>
    <w:rsid w:val="00477C1D"/>
    <w:rsid w:val="00490386"/>
    <w:rsid w:val="004A3762"/>
    <w:rsid w:val="004A4DF5"/>
    <w:rsid w:val="00583EE6"/>
    <w:rsid w:val="00595373"/>
    <w:rsid w:val="005E5D1E"/>
    <w:rsid w:val="005F5D90"/>
    <w:rsid w:val="006775EE"/>
    <w:rsid w:val="007011FF"/>
    <w:rsid w:val="00730074"/>
    <w:rsid w:val="00737CCA"/>
    <w:rsid w:val="007505FE"/>
    <w:rsid w:val="00752CE6"/>
    <w:rsid w:val="00757AF7"/>
    <w:rsid w:val="00765D1E"/>
    <w:rsid w:val="0078029C"/>
    <w:rsid w:val="007A3535"/>
    <w:rsid w:val="008142FE"/>
    <w:rsid w:val="00832C02"/>
    <w:rsid w:val="008A0B37"/>
    <w:rsid w:val="008B6340"/>
    <w:rsid w:val="008E3084"/>
    <w:rsid w:val="0090582C"/>
    <w:rsid w:val="00947C70"/>
    <w:rsid w:val="00953DB0"/>
    <w:rsid w:val="00985B0C"/>
    <w:rsid w:val="009A02C8"/>
    <w:rsid w:val="009D3249"/>
    <w:rsid w:val="009D69BA"/>
    <w:rsid w:val="009F7CFA"/>
    <w:rsid w:val="00A14F13"/>
    <w:rsid w:val="00A43977"/>
    <w:rsid w:val="00AC431E"/>
    <w:rsid w:val="00AD1B02"/>
    <w:rsid w:val="00AE21D0"/>
    <w:rsid w:val="00AF73A2"/>
    <w:rsid w:val="00B172DE"/>
    <w:rsid w:val="00B2426F"/>
    <w:rsid w:val="00B361DB"/>
    <w:rsid w:val="00B52989"/>
    <w:rsid w:val="00B53CAC"/>
    <w:rsid w:val="00B84F4C"/>
    <w:rsid w:val="00BE5838"/>
    <w:rsid w:val="00CA161A"/>
    <w:rsid w:val="00CA7D13"/>
    <w:rsid w:val="00CC58E3"/>
    <w:rsid w:val="00D41E9F"/>
    <w:rsid w:val="00D66D6F"/>
    <w:rsid w:val="00DA3926"/>
    <w:rsid w:val="00DB23DE"/>
    <w:rsid w:val="00DE19E8"/>
    <w:rsid w:val="00EA3939"/>
    <w:rsid w:val="00EB64F2"/>
    <w:rsid w:val="00EC36A8"/>
    <w:rsid w:val="00EE3B88"/>
    <w:rsid w:val="00F031A9"/>
    <w:rsid w:val="00F452B3"/>
    <w:rsid w:val="00F62737"/>
    <w:rsid w:val="00F7739F"/>
    <w:rsid w:val="00FA4CE5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83E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E6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7405.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B501-F054-4E9F-BF14-1DC2F710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df</cp:lastModifiedBy>
  <cp:revision>6</cp:revision>
  <cp:lastPrinted>2016-03-24T04:15:00Z</cp:lastPrinted>
  <dcterms:created xsi:type="dcterms:W3CDTF">2018-04-13T13:24:00Z</dcterms:created>
  <dcterms:modified xsi:type="dcterms:W3CDTF">2018-04-13T13:46:00Z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