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334513">
        <w:rPr>
          <w:b/>
        </w:rPr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>
        <w:rPr>
          <w:b/>
        </w:rPr>
        <w:t xml:space="preserve">  </w:t>
      </w:r>
      <w:r w:rsidR="004803C8">
        <w:rPr>
          <w:b/>
        </w:rPr>
        <w:t xml:space="preserve">  </w:t>
      </w:r>
      <w:r w:rsidR="00D427B4">
        <w:rPr>
          <w:b/>
        </w:rPr>
        <w:t>И.о. м</w:t>
      </w:r>
      <w:r w:rsidRPr="00334513">
        <w:rPr>
          <w:b/>
        </w:rPr>
        <w:t>инистр</w:t>
      </w:r>
      <w:r w:rsidR="00D427B4">
        <w:rPr>
          <w:b/>
        </w:rPr>
        <w:t>а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6C37C6" w:rsidRPr="00334513">
        <w:rPr>
          <w:b/>
        </w:rPr>
        <w:t>жилищно</w:t>
      </w:r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F16C3">
        <w:rPr>
          <w:b/>
        </w:rPr>
        <w:t xml:space="preserve"> </w:t>
      </w:r>
      <w:r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E65E29" w:rsidRPr="00334513">
        <w:rPr>
          <w:b/>
        </w:rPr>
        <w:t xml:space="preserve"> </w:t>
      </w:r>
      <w:r w:rsidR="00D427B4">
        <w:rPr>
          <w:b/>
        </w:rPr>
        <w:t>И.М. Борщигов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>
        <w:rPr>
          <w:b/>
        </w:rPr>
        <w:t xml:space="preserve">                    </w:t>
      </w:r>
      <w:r>
        <w:rPr>
          <w:b/>
        </w:rPr>
        <w:t xml:space="preserve">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0428A0" w:rsidRPr="00334513">
        <w:rPr>
          <w:b/>
        </w:rPr>
        <w:t xml:space="preserve">» </w:t>
      </w:r>
      <w:r w:rsidR="00941C94" w:rsidRPr="00334513">
        <w:rPr>
          <w:b/>
        </w:rPr>
        <w:t xml:space="preserve">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A15ACD">
        <w:rPr>
          <w:b/>
        </w:rPr>
        <w:t>6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A9093B">
        <w:rPr>
          <w:b/>
        </w:rPr>
        <w:t>3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1D68C4">
        <w:rPr>
          <w:b/>
        </w:rPr>
        <w:t>6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"/>
        <w:gridCol w:w="4928"/>
        <w:gridCol w:w="7087"/>
        <w:gridCol w:w="2126"/>
        <w:gridCol w:w="34"/>
        <w:gridCol w:w="108"/>
      </w:tblGrid>
      <w:tr w:rsidR="00FE6884" w:rsidRPr="00B45256" w:rsidTr="00280382">
        <w:trPr>
          <w:gridAfter w:val="2"/>
          <w:wAfter w:w="142" w:type="dxa"/>
          <w:trHeight w:val="968"/>
        </w:trPr>
        <w:tc>
          <w:tcPr>
            <w:tcW w:w="709" w:type="dxa"/>
            <w:vAlign w:val="center"/>
          </w:tcPr>
          <w:p w:rsidR="00FE6884" w:rsidRPr="00BF32A5" w:rsidRDefault="00FE6884" w:rsidP="00334513">
            <w:pPr>
              <w:shd w:val="clear" w:color="auto" w:fill="FFFFFF"/>
              <w:jc w:val="center"/>
            </w:pPr>
            <w:r w:rsidRPr="00BF32A5">
              <w:t>№№</w:t>
            </w:r>
          </w:p>
          <w:p w:rsidR="00FE6884" w:rsidRPr="00BF32A5" w:rsidRDefault="00FE6884" w:rsidP="00334513">
            <w:pPr>
              <w:shd w:val="clear" w:color="auto" w:fill="FFFFFF"/>
              <w:jc w:val="center"/>
            </w:pPr>
            <w:r w:rsidRPr="00BF32A5">
              <w:t>п/п</w:t>
            </w:r>
          </w:p>
        </w:tc>
        <w:tc>
          <w:tcPr>
            <w:tcW w:w="4962" w:type="dxa"/>
            <w:gridSpan w:val="2"/>
            <w:vAlign w:val="center"/>
          </w:tcPr>
          <w:p w:rsidR="00FE6884" w:rsidRPr="00B45256" w:rsidRDefault="00FE6884" w:rsidP="00334513">
            <w:pPr>
              <w:shd w:val="clear" w:color="auto" w:fill="FFFFFF"/>
              <w:jc w:val="center"/>
            </w:pPr>
            <w:r w:rsidRPr="00B45256">
              <w:t>Наименование мероприятия</w:t>
            </w:r>
          </w:p>
        </w:tc>
        <w:tc>
          <w:tcPr>
            <w:tcW w:w="7087" w:type="dxa"/>
            <w:vAlign w:val="center"/>
          </w:tcPr>
          <w:p w:rsidR="00FE6884" w:rsidRPr="00B45256" w:rsidRDefault="00BD237C" w:rsidP="00BD237C">
            <w:pPr>
              <w:shd w:val="clear" w:color="auto" w:fill="FFFFFF"/>
              <w:jc w:val="center"/>
            </w:pPr>
            <w:r w:rsidRPr="00B45256">
              <w:t xml:space="preserve">Выполнение и </w:t>
            </w:r>
            <w:r w:rsidR="00FE6884" w:rsidRPr="00B45256">
              <w:t>исполнени</w:t>
            </w:r>
            <w:r w:rsidRPr="00B45256">
              <w:t>е мероприятий</w:t>
            </w:r>
          </w:p>
        </w:tc>
        <w:tc>
          <w:tcPr>
            <w:tcW w:w="2126" w:type="dxa"/>
            <w:vAlign w:val="center"/>
          </w:tcPr>
          <w:p w:rsidR="00FE6884" w:rsidRPr="00B45256" w:rsidRDefault="00FE6884" w:rsidP="00334513">
            <w:pPr>
              <w:shd w:val="clear" w:color="auto" w:fill="FFFFFF"/>
              <w:jc w:val="center"/>
            </w:pPr>
            <w:r w:rsidRPr="00B45256">
              <w:t>Ответственный</w:t>
            </w:r>
          </w:p>
          <w:p w:rsidR="00FE6884" w:rsidRPr="00B45256" w:rsidRDefault="00FE6884" w:rsidP="00334513">
            <w:pPr>
              <w:shd w:val="clear" w:color="auto" w:fill="FFFFFF"/>
              <w:jc w:val="center"/>
            </w:pPr>
            <w:r w:rsidRPr="00B45256">
              <w:t>исполнитель</w:t>
            </w:r>
          </w:p>
        </w:tc>
      </w:tr>
      <w:tr w:rsidR="00FE6884" w:rsidRPr="00B45256" w:rsidTr="00280382">
        <w:trPr>
          <w:gridAfter w:val="2"/>
          <w:wAfter w:w="142" w:type="dxa"/>
        </w:trPr>
        <w:tc>
          <w:tcPr>
            <w:tcW w:w="709" w:type="dxa"/>
            <w:vAlign w:val="center"/>
          </w:tcPr>
          <w:p w:rsidR="00FE6884" w:rsidRPr="00BF32A5" w:rsidRDefault="00FE6884" w:rsidP="00334513">
            <w:pPr>
              <w:shd w:val="clear" w:color="auto" w:fill="FFFFFF"/>
              <w:jc w:val="center"/>
            </w:pPr>
            <w:r w:rsidRPr="00BF32A5"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FE6884" w:rsidRPr="00B45256" w:rsidRDefault="00FE6884" w:rsidP="00334513">
            <w:pPr>
              <w:shd w:val="clear" w:color="auto" w:fill="FFFFFF"/>
              <w:jc w:val="center"/>
            </w:pPr>
            <w:r w:rsidRPr="00B45256">
              <w:t>2</w:t>
            </w:r>
          </w:p>
        </w:tc>
        <w:tc>
          <w:tcPr>
            <w:tcW w:w="7087" w:type="dxa"/>
            <w:vAlign w:val="center"/>
          </w:tcPr>
          <w:p w:rsidR="00FE6884" w:rsidRPr="00B45256" w:rsidRDefault="00FE6884" w:rsidP="00334513">
            <w:pPr>
              <w:shd w:val="clear" w:color="auto" w:fill="FFFFFF"/>
              <w:jc w:val="center"/>
            </w:pPr>
            <w:r w:rsidRPr="00B45256">
              <w:t>3</w:t>
            </w:r>
          </w:p>
        </w:tc>
        <w:tc>
          <w:tcPr>
            <w:tcW w:w="2126" w:type="dxa"/>
            <w:vAlign w:val="center"/>
          </w:tcPr>
          <w:p w:rsidR="00FE6884" w:rsidRPr="00B45256" w:rsidRDefault="00FE6884" w:rsidP="00334513">
            <w:pPr>
              <w:shd w:val="clear" w:color="auto" w:fill="FFFFFF"/>
              <w:jc w:val="center"/>
            </w:pPr>
            <w:r w:rsidRPr="00B45256">
              <w:t>4</w:t>
            </w:r>
          </w:p>
        </w:tc>
      </w:tr>
      <w:tr w:rsidR="003D0C40" w:rsidRPr="00B45256" w:rsidTr="00B45256">
        <w:trPr>
          <w:gridAfter w:val="2"/>
          <w:wAfter w:w="142" w:type="dxa"/>
          <w:trHeight w:val="1365"/>
        </w:trPr>
        <w:tc>
          <w:tcPr>
            <w:tcW w:w="709" w:type="dxa"/>
            <w:vAlign w:val="center"/>
          </w:tcPr>
          <w:p w:rsidR="003D0C40" w:rsidRPr="00BF32A5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3C6BDE" w:rsidRPr="00B45256" w:rsidRDefault="003C6BDE" w:rsidP="00D55B40">
            <w:pPr>
              <w:spacing w:line="276" w:lineRule="auto"/>
              <w:jc w:val="both"/>
            </w:pPr>
          </w:p>
          <w:p w:rsidR="003D0C40" w:rsidRPr="00B45256" w:rsidRDefault="00B4682C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094E94" w:rsidRPr="00B45256">
              <w:t>Предоставление отчетов по установленным формам.</w:t>
            </w:r>
          </w:p>
        </w:tc>
        <w:tc>
          <w:tcPr>
            <w:tcW w:w="7087" w:type="dxa"/>
            <w:vAlign w:val="center"/>
          </w:tcPr>
          <w:p w:rsidR="003C1FD4" w:rsidRPr="00B45256" w:rsidRDefault="003C1FD4" w:rsidP="00D55B40">
            <w:pPr>
              <w:spacing w:line="276" w:lineRule="auto"/>
              <w:jc w:val="both"/>
            </w:pPr>
          </w:p>
          <w:p w:rsidR="003D0C40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          </w:t>
            </w:r>
            <w:r w:rsidR="006978A3" w:rsidRPr="00B45256">
              <w:t>Ежемесячно и ежеквартально в установленные сроки предоставляются отчеты во все заинтересованные федеральные и республиканские министерства и ведомства.</w:t>
            </w:r>
          </w:p>
        </w:tc>
        <w:tc>
          <w:tcPr>
            <w:tcW w:w="2126" w:type="dxa"/>
            <w:vAlign w:val="center"/>
          </w:tcPr>
          <w:p w:rsidR="003D0C40" w:rsidRPr="00B45256" w:rsidRDefault="003D0C40" w:rsidP="00BF32A5">
            <w:pPr>
              <w:jc w:val="center"/>
            </w:pPr>
            <w:r w:rsidRPr="00B45256">
              <w:t>Аблиев С.Д.</w:t>
            </w:r>
          </w:p>
          <w:p w:rsidR="003D0C40" w:rsidRPr="00B45256" w:rsidRDefault="008702FC" w:rsidP="00BF32A5">
            <w:pPr>
              <w:jc w:val="center"/>
            </w:pPr>
            <w:r w:rsidRPr="00B45256">
              <w:t>Кусаев М</w:t>
            </w:r>
            <w:r w:rsidR="003D0C40" w:rsidRPr="00B45256">
              <w:t>.</w:t>
            </w:r>
            <w:r w:rsidRPr="00B45256">
              <w:t>В.</w:t>
            </w:r>
          </w:p>
        </w:tc>
      </w:tr>
      <w:tr w:rsidR="003D0C40" w:rsidRPr="00B45256" w:rsidTr="00280382">
        <w:trPr>
          <w:gridAfter w:val="2"/>
          <w:wAfter w:w="142" w:type="dxa"/>
          <w:trHeight w:val="416"/>
        </w:trPr>
        <w:tc>
          <w:tcPr>
            <w:tcW w:w="709" w:type="dxa"/>
            <w:vAlign w:val="center"/>
          </w:tcPr>
          <w:p w:rsidR="003D0C40" w:rsidRPr="00BF32A5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D73F4C" w:rsidRPr="00B45256" w:rsidRDefault="00D73F4C" w:rsidP="00D55B40">
            <w:pPr>
              <w:spacing w:line="276" w:lineRule="auto"/>
              <w:jc w:val="both"/>
            </w:pPr>
          </w:p>
          <w:p w:rsidR="003D0C40" w:rsidRPr="00B45256" w:rsidRDefault="00B4682C" w:rsidP="00D55B40">
            <w:pPr>
              <w:spacing w:line="276" w:lineRule="auto"/>
              <w:jc w:val="both"/>
            </w:pPr>
            <w:r w:rsidRPr="00B45256">
              <w:t xml:space="preserve">          Предоставление государственных жилищных сертификатов участникам подпрограммы «Выполнение государстве</w:t>
            </w:r>
            <w:r w:rsidR="002574D9" w:rsidRPr="00B45256">
              <w:t>нных обязательств по обеспечению</w:t>
            </w:r>
            <w:r w:rsidRPr="00B45256">
              <w:t xml:space="preserve"> жильем категорий граждан, установленных федеральным законодательством» 2016 года.</w:t>
            </w:r>
          </w:p>
        </w:tc>
        <w:tc>
          <w:tcPr>
            <w:tcW w:w="7087" w:type="dxa"/>
            <w:vAlign w:val="center"/>
          </w:tcPr>
          <w:p w:rsidR="001958E2" w:rsidRPr="00B45256" w:rsidRDefault="001958E2" w:rsidP="00D55B40">
            <w:pPr>
              <w:spacing w:line="276" w:lineRule="auto"/>
              <w:jc w:val="both"/>
            </w:pPr>
          </w:p>
          <w:p w:rsidR="001958E2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          </w:t>
            </w:r>
            <w:r w:rsidR="00D73F4C" w:rsidRPr="00B45256">
              <w:t>В соответствии с приказами Минстроя России выделены финансовые средства из федерального бюджета в общем объеме 64064,4 тыс. рублей. Оформлены и выданы участникам подпрограммы 12 государственных жилищных сертификатов на приобретение жилья, выделенные финансовые средства освоены в полном объ</w:t>
            </w:r>
            <w:r w:rsidR="002574D9" w:rsidRPr="00B45256">
              <w:t>еме.</w:t>
            </w:r>
          </w:p>
        </w:tc>
        <w:tc>
          <w:tcPr>
            <w:tcW w:w="2126" w:type="dxa"/>
            <w:vAlign w:val="center"/>
          </w:tcPr>
          <w:p w:rsidR="008702FC" w:rsidRPr="00B45256" w:rsidRDefault="008702FC" w:rsidP="00BF32A5">
            <w:pPr>
              <w:jc w:val="center"/>
            </w:pPr>
            <w:r w:rsidRPr="00B45256">
              <w:t>Аблиев С.Д.</w:t>
            </w:r>
          </w:p>
          <w:p w:rsidR="003D0C40" w:rsidRPr="00B45256" w:rsidRDefault="008702FC" w:rsidP="00BF32A5">
            <w:pPr>
              <w:jc w:val="center"/>
            </w:pPr>
            <w:r w:rsidRPr="00B45256">
              <w:t>Кусаев М.В.</w:t>
            </w:r>
          </w:p>
        </w:tc>
      </w:tr>
      <w:tr w:rsidR="003D0C40" w:rsidRPr="00B45256" w:rsidTr="00280382">
        <w:trPr>
          <w:gridAfter w:val="2"/>
          <w:wAfter w:w="142" w:type="dxa"/>
          <w:trHeight w:val="416"/>
        </w:trPr>
        <w:tc>
          <w:tcPr>
            <w:tcW w:w="709" w:type="dxa"/>
            <w:vAlign w:val="center"/>
          </w:tcPr>
          <w:p w:rsidR="003D0C40" w:rsidRPr="00BF32A5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3C6BDE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</w:t>
            </w:r>
          </w:p>
          <w:p w:rsidR="00D73F4C" w:rsidRPr="00B45256" w:rsidRDefault="00D73F4C" w:rsidP="00D55B40">
            <w:pPr>
              <w:spacing w:line="276" w:lineRule="auto"/>
              <w:jc w:val="both"/>
            </w:pPr>
            <w:r w:rsidRPr="00B45256">
              <w:t xml:space="preserve">         Предоставление социальных выплат отдельным категориям граждан на погашение части основного долга по ипотечным жилищным кредитам в рамках подпрограммы </w:t>
            </w:r>
            <w:r w:rsidRPr="00B45256">
              <w:lastRenderedPageBreak/>
              <w:t>«Развитие системы ипотечного жилищного кредитования в Чеченской Республике».</w:t>
            </w:r>
          </w:p>
          <w:p w:rsidR="003D0C40" w:rsidRPr="00B45256" w:rsidRDefault="003D0C40" w:rsidP="00D55B40">
            <w:pPr>
              <w:spacing w:line="276" w:lineRule="auto"/>
              <w:jc w:val="both"/>
            </w:pPr>
          </w:p>
        </w:tc>
        <w:tc>
          <w:tcPr>
            <w:tcW w:w="7087" w:type="dxa"/>
            <w:vAlign w:val="center"/>
          </w:tcPr>
          <w:p w:rsidR="00D73F4C" w:rsidRPr="00B45256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D73F4C" w:rsidRPr="00B45256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В связи с отсутствием средств в бюджете республики финансирование подпрограммы приостановлено. Государственным унитарным предприятием «Агентство ипотечного жилищного кредитования  ЧР»  ведется строительство </w:t>
            </w:r>
            <w:r w:rsidRPr="00B45256">
              <w:rPr>
                <w:sz w:val="24"/>
                <w:szCs w:val="24"/>
              </w:rPr>
              <w:lastRenderedPageBreak/>
              <w:t>192-квартирного жилого дома эконом класса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кредитов.</w:t>
            </w:r>
          </w:p>
          <w:p w:rsidR="003D0C40" w:rsidRPr="00B45256" w:rsidRDefault="003D0C40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vAlign w:val="center"/>
          </w:tcPr>
          <w:p w:rsidR="008702FC" w:rsidRPr="00B45256" w:rsidRDefault="008702FC" w:rsidP="00BF32A5">
            <w:pPr>
              <w:jc w:val="center"/>
            </w:pPr>
            <w:r w:rsidRPr="00B45256">
              <w:lastRenderedPageBreak/>
              <w:t>Аблиев С.Д.</w:t>
            </w:r>
          </w:p>
          <w:p w:rsidR="003D0C40" w:rsidRPr="00B45256" w:rsidRDefault="008702FC" w:rsidP="00BF32A5">
            <w:pPr>
              <w:jc w:val="center"/>
            </w:pPr>
            <w:r w:rsidRPr="00B45256">
              <w:t>Кусаев М.В.</w:t>
            </w:r>
          </w:p>
        </w:tc>
      </w:tr>
      <w:tr w:rsidR="008702FC" w:rsidRPr="00B45256" w:rsidTr="00280382">
        <w:trPr>
          <w:gridAfter w:val="2"/>
          <w:wAfter w:w="142" w:type="dxa"/>
          <w:trHeight w:val="904"/>
        </w:trPr>
        <w:tc>
          <w:tcPr>
            <w:tcW w:w="709" w:type="dxa"/>
            <w:vAlign w:val="center"/>
          </w:tcPr>
          <w:p w:rsidR="008702FC" w:rsidRPr="00BF32A5" w:rsidRDefault="008702F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D73F4C" w:rsidRPr="00B45256" w:rsidRDefault="00D73F4C" w:rsidP="00D55B40">
            <w:pPr>
              <w:spacing w:line="276" w:lineRule="auto"/>
              <w:jc w:val="both"/>
            </w:pPr>
          </w:p>
          <w:p w:rsidR="008702FC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          </w:t>
            </w:r>
            <w:r w:rsidR="00D73F4C" w:rsidRPr="00B45256">
              <w:t>Заключение соглашения между Минстроем  России  и Правительством Чеченской Республики о реализации подпрограммы «Обеспечение жильем молодых семей» в 2016 году на территории Чеченской Республики</w:t>
            </w:r>
          </w:p>
        </w:tc>
        <w:tc>
          <w:tcPr>
            <w:tcW w:w="7087" w:type="dxa"/>
          </w:tcPr>
          <w:p w:rsidR="0035557C" w:rsidRPr="00B45256" w:rsidRDefault="0035557C" w:rsidP="00D55B40">
            <w:pPr>
              <w:spacing w:line="276" w:lineRule="auto"/>
              <w:ind w:firstLine="708"/>
              <w:jc w:val="both"/>
            </w:pPr>
          </w:p>
          <w:p w:rsidR="00592E50" w:rsidRPr="00B45256" w:rsidRDefault="00592E50" w:rsidP="00D55B40">
            <w:pPr>
              <w:spacing w:line="276" w:lineRule="auto"/>
              <w:ind w:firstLine="708"/>
              <w:jc w:val="both"/>
            </w:pPr>
            <w:r w:rsidRPr="00B45256">
              <w:t>Объем финансирования подпрограммы из республиканского бюджета составляет - 4 235,9 тыс. руб. Плановый объем софинансирования из федерального бюджета составляет - 1 900,0 тыс. руб.</w:t>
            </w:r>
          </w:p>
          <w:p w:rsidR="00592E50" w:rsidRPr="00B45256" w:rsidRDefault="00592E50" w:rsidP="00D55B40">
            <w:pPr>
              <w:spacing w:line="276" w:lineRule="auto"/>
              <w:ind w:firstLine="708"/>
              <w:jc w:val="both"/>
            </w:pPr>
            <w:r w:rsidRPr="00B45256">
              <w:t xml:space="preserve">В связи с тем, что срок утверждения (29.12.2015 г.) Закона о бюджете Чеченской Республики и постановления о внесении изменений в государственную программу Чеченской Республики «Обеспечение доступным и комфортным жильем и услугами ЖКХ граждан Чеченской Республики» совпал со сроком окончания (до 30.12.2015 г.) приема документов для участия в отборе среди субъектов Российской Федерации в 2016 году и поздним представлением выписки из бюджета ЧР, участие Чеченской Республики в финальной части отбора не представилось возможным. </w:t>
            </w:r>
          </w:p>
          <w:p w:rsidR="008702FC" w:rsidRPr="00B45256" w:rsidRDefault="008702FC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vAlign w:val="center"/>
          </w:tcPr>
          <w:p w:rsidR="008702FC" w:rsidRPr="00B45256" w:rsidRDefault="008702FC" w:rsidP="00BF32A5">
            <w:pPr>
              <w:jc w:val="center"/>
            </w:pPr>
            <w:r w:rsidRPr="00B45256">
              <w:t>Аблиев С.Д.</w:t>
            </w:r>
          </w:p>
          <w:p w:rsidR="008702FC" w:rsidRPr="00B45256" w:rsidRDefault="008702FC" w:rsidP="00BF32A5">
            <w:pPr>
              <w:jc w:val="center"/>
            </w:pPr>
            <w:r w:rsidRPr="00B45256">
              <w:t>Кусаев М.В.</w:t>
            </w:r>
          </w:p>
        </w:tc>
      </w:tr>
      <w:tr w:rsidR="00E6387C" w:rsidRPr="00B45256" w:rsidTr="00280382">
        <w:trPr>
          <w:gridAfter w:val="2"/>
          <w:wAfter w:w="142" w:type="dxa"/>
          <w:trHeight w:val="1257"/>
        </w:trPr>
        <w:tc>
          <w:tcPr>
            <w:tcW w:w="709" w:type="dxa"/>
            <w:vAlign w:val="center"/>
          </w:tcPr>
          <w:p w:rsidR="00E6387C" w:rsidRPr="00BF32A5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3C6BDE" w:rsidRPr="00B45256" w:rsidRDefault="003C6BDE" w:rsidP="00D55B40">
            <w:pPr>
              <w:spacing w:line="276" w:lineRule="auto"/>
              <w:jc w:val="both"/>
            </w:pPr>
          </w:p>
          <w:p w:rsidR="00E6387C" w:rsidRPr="00B45256" w:rsidRDefault="00DB5F42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39344C" w:rsidRPr="00B45256">
              <w:t>Распределение бюджетных средств и реализация мероприятий по предоставлению социальных выплат молодым семьям - участникам подпрограммы «Обеспечение жильем молодых семей»  2016 года</w:t>
            </w:r>
          </w:p>
        </w:tc>
        <w:tc>
          <w:tcPr>
            <w:tcW w:w="7087" w:type="dxa"/>
          </w:tcPr>
          <w:p w:rsidR="00AB64BB" w:rsidRPr="00B45256" w:rsidRDefault="00AB64BB" w:rsidP="00D55B40">
            <w:pPr>
              <w:spacing w:line="276" w:lineRule="auto"/>
              <w:jc w:val="both"/>
            </w:pPr>
            <w:r w:rsidRPr="00B45256">
              <w:t xml:space="preserve">         </w:t>
            </w:r>
          </w:p>
          <w:p w:rsidR="0039344C" w:rsidRPr="00B45256" w:rsidRDefault="0039344C" w:rsidP="00D55B40">
            <w:pPr>
              <w:spacing w:line="276" w:lineRule="auto"/>
              <w:ind w:firstLine="708"/>
              <w:jc w:val="both"/>
            </w:pPr>
            <w:r w:rsidRPr="00B45256">
              <w:t xml:space="preserve">В связи с тем, что срок утверждения (29.12.2015 г.) Закона о бюджете Чеченской Республики и постановления о внесении изменений в государственную программу Чеченской Республики «Обеспечение доступным и комфортным жильем и услугами ЖКХ граждан Чеченской Республики» совпал со сроком окончания (до 30.12.2015 г.) приема документов для участия в отборе среди субъектов Российской Федерации в 2016 году и поздним представлением выписки из бюджета ЧР, участие Чеченской Республики в финальной части отбора не представилось возможным. </w:t>
            </w:r>
          </w:p>
          <w:p w:rsidR="00E6387C" w:rsidRPr="00B45256" w:rsidRDefault="00E6387C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vAlign w:val="center"/>
          </w:tcPr>
          <w:p w:rsidR="00AB64BB" w:rsidRPr="00B45256" w:rsidRDefault="00AB64BB" w:rsidP="00AB64BB">
            <w:pPr>
              <w:jc w:val="center"/>
            </w:pPr>
            <w:r w:rsidRPr="00B45256">
              <w:lastRenderedPageBreak/>
              <w:t>Аблиев С.Д.</w:t>
            </w:r>
          </w:p>
          <w:p w:rsidR="00E6387C" w:rsidRPr="00B45256" w:rsidRDefault="00AB64BB" w:rsidP="00AB64BB">
            <w:pPr>
              <w:jc w:val="center"/>
            </w:pPr>
            <w:r w:rsidRPr="00B45256">
              <w:t>Кусаев М.В.</w:t>
            </w:r>
          </w:p>
        </w:tc>
      </w:tr>
      <w:tr w:rsidR="00E6387C" w:rsidRPr="00B45256" w:rsidTr="00280382">
        <w:trPr>
          <w:gridAfter w:val="2"/>
          <w:wAfter w:w="142" w:type="dxa"/>
          <w:trHeight w:val="2267"/>
        </w:trPr>
        <w:tc>
          <w:tcPr>
            <w:tcW w:w="709" w:type="dxa"/>
            <w:vAlign w:val="center"/>
          </w:tcPr>
          <w:p w:rsidR="00E6387C" w:rsidRPr="00BF32A5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E6387C" w:rsidRPr="00B45256" w:rsidRDefault="00E14BC6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A47464" w:rsidRPr="00B45256">
              <w:t>Формирование сводного республиканского списка участников подпрограммы «Обеспечение жильем молодых семей»  на 2017 год</w:t>
            </w:r>
            <w:r w:rsidR="00054C6C" w:rsidRPr="00B45256">
              <w:t>.</w:t>
            </w:r>
          </w:p>
        </w:tc>
        <w:tc>
          <w:tcPr>
            <w:tcW w:w="7087" w:type="dxa"/>
          </w:tcPr>
          <w:p w:rsidR="005B4439" w:rsidRPr="00B45256" w:rsidRDefault="005B4439" w:rsidP="00D55B40">
            <w:pPr>
              <w:spacing w:line="276" w:lineRule="auto"/>
              <w:jc w:val="both"/>
            </w:pPr>
          </w:p>
          <w:p w:rsidR="005B4439" w:rsidRPr="00B45256" w:rsidRDefault="005B4439" w:rsidP="00D55B40">
            <w:pPr>
              <w:spacing w:line="276" w:lineRule="auto"/>
              <w:jc w:val="both"/>
            </w:pPr>
            <w:r w:rsidRPr="00B45256">
              <w:t xml:space="preserve">          На 2017 год в рамках государственной программы на реализацию подпрограммы заложены средства республиканского бюджета в объеме 230,5 млн. руб., в случае успешного прохождения Чеченской Республикой конкурсного отбора среди субъектов Российской Федерации из федерального бюджета ориентировочно будут выделены средства в объеме 115,3 млн. руб. Приказом МС и ЖКХ ЧР от 05.09.2016 г. № 128 подведены итоги отбора муниципальных образований Чеченской Республики для участия в реализации подпрограммы в 2017 году, также ведется работа по подготовке заявки на участие Чеченской Республики в конкурсном отборе среди субъектов РФ на участие в реализации подпрограммы в 2017 году.</w:t>
            </w:r>
          </w:p>
          <w:p w:rsidR="005B4439" w:rsidRPr="00B45256" w:rsidRDefault="005B4439" w:rsidP="00D55B40">
            <w:pPr>
              <w:spacing w:line="276" w:lineRule="auto"/>
              <w:jc w:val="center"/>
            </w:pPr>
          </w:p>
          <w:p w:rsidR="00E6387C" w:rsidRPr="00B45256" w:rsidRDefault="00E6387C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vAlign w:val="center"/>
          </w:tcPr>
          <w:p w:rsidR="00AB64BB" w:rsidRPr="00B45256" w:rsidRDefault="00AB64BB" w:rsidP="00AB64BB">
            <w:pPr>
              <w:jc w:val="center"/>
            </w:pPr>
            <w:r w:rsidRPr="00B45256">
              <w:t>Аблиев С.Д.</w:t>
            </w:r>
          </w:p>
          <w:p w:rsidR="00E6387C" w:rsidRPr="00B45256" w:rsidRDefault="00AB64BB" w:rsidP="00AB64BB">
            <w:pPr>
              <w:jc w:val="center"/>
            </w:pPr>
            <w:r w:rsidRPr="00B45256">
              <w:t>Кусаев М.В.</w:t>
            </w:r>
          </w:p>
        </w:tc>
      </w:tr>
      <w:tr w:rsidR="006F7B0A" w:rsidRPr="00B45256" w:rsidTr="00280382">
        <w:trPr>
          <w:gridAfter w:val="2"/>
          <w:wAfter w:w="142" w:type="dxa"/>
          <w:trHeight w:val="416"/>
        </w:trPr>
        <w:tc>
          <w:tcPr>
            <w:tcW w:w="709" w:type="dxa"/>
            <w:vAlign w:val="center"/>
          </w:tcPr>
          <w:p w:rsidR="006F7B0A" w:rsidRPr="00BF32A5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3C6BDE" w:rsidRPr="00B45256" w:rsidRDefault="003C6BDE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F7B0A" w:rsidRPr="00B45256" w:rsidRDefault="001978D7" w:rsidP="00D55B40">
            <w:pPr>
              <w:spacing w:line="276" w:lineRule="auto"/>
              <w:jc w:val="both"/>
            </w:pPr>
            <w:r w:rsidRPr="00B45256">
              <w:t xml:space="preserve">          Формирование  сводного списка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на 2017 год</w:t>
            </w:r>
            <w:r w:rsidR="00F5734F" w:rsidRPr="00B45256">
              <w:t>.</w:t>
            </w:r>
          </w:p>
        </w:tc>
        <w:tc>
          <w:tcPr>
            <w:tcW w:w="7087" w:type="dxa"/>
            <w:vAlign w:val="center"/>
          </w:tcPr>
          <w:p w:rsidR="001978D7" w:rsidRPr="00B45256" w:rsidRDefault="001978D7" w:rsidP="00D55B40">
            <w:pPr>
              <w:spacing w:line="276" w:lineRule="auto"/>
              <w:ind w:firstLine="708"/>
              <w:jc w:val="both"/>
            </w:pPr>
            <w:r w:rsidRPr="00B45256">
              <w:t>Сформирован и направлен в Министерство строительства и жилищно-коммунального хозяйства Российской Федерации сводный список граждан - участников подпрограммы на 2017 год, состоящий из 160 семей.</w:t>
            </w:r>
          </w:p>
          <w:p w:rsidR="006F7B0A" w:rsidRPr="00B45256" w:rsidRDefault="006F7B0A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vAlign w:val="center"/>
          </w:tcPr>
          <w:p w:rsidR="00A138E4" w:rsidRPr="00B45256" w:rsidRDefault="00A138E4" w:rsidP="00A138E4">
            <w:pPr>
              <w:jc w:val="center"/>
            </w:pPr>
            <w:r w:rsidRPr="00B45256">
              <w:t>Аблиев С.Д.</w:t>
            </w:r>
          </w:p>
          <w:p w:rsidR="006F7B0A" w:rsidRPr="00B45256" w:rsidRDefault="00A138E4" w:rsidP="00A138E4">
            <w:pPr>
              <w:autoSpaceDE w:val="0"/>
              <w:autoSpaceDN w:val="0"/>
              <w:adjustRightInd w:val="0"/>
              <w:jc w:val="center"/>
            </w:pPr>
            <w:r w:rsidRPr="00B45256">
              <w:t>Кусаев М.В.</w:t>
            </w:r>
          </w:p>
        </w:tc>
      </w:tr>
      <w:tr w:rsidR="006F7B0A" w:rsidRPr="00B45256" w:rsidTr="00280382">
        <w:trPr>
          <w:gridAfter w:val="2"/>
          <w:wAfter w:w="142" w:type="dxa"/>
          <w:trHeight w:val="4533"/>
        </w:trPr>
        <w:tc>
          <w:tcPr>
            <w:tcW w:w="709" w:type="dxa"/>
            <w:vAlign w:val="center"/>
          </w:tcPr>
          <w:p w:rsidR="006F7B0A" w:rsidRPr="00BF32A5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5D097F" w:rsidRPr="00B45256" w:rsidRDefault="00DB5F42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 xml:space="preserve">         </w:t>
            </w:r>
            <w:r w:rsidR="00BF32A5" w:rsidRPr="00B45256">
              <w:t xml:space="preserve">   </w:t>
            </w:r>
            <w:r w:rsidR="005D097F" w:rsidRPr="00B45256">
              <w:t>Координация мероприятий по реализации постановления Правительства Чеченской Республики от 06.11.2012 г. № 200 в части исполнения Указа Президента РФ от 07.05.2012 г. № 600</w:t>
            </w:r>
          </w:p>
          <w:p w:rsidR="006F7B0A" w:rsidRPr="00B45256" w:rsidRDefault="005D097F" w:rsidP="00D55B40">
            <w:pPr>
              <w:snapToGrid w:val="0"/>
              <w:spacing w:line="276" w:lineRule="auto"/>
              <w:jc w:val="both"/>
            </w:pPr>
            <w:r w:rsidRPr="00B45256">
              <w:t>Представление отчетных форм по достигнутым показателям, установленных Указом в соответствии с установленными формами</w:t>
            </w:r>
            <w:r w:rsidR="002723A5" w:rsidRPr="00B45256">
              <w:t>.</w:t>
            </w:r>
          </w:p>
        </w:tc>
        <w:tc>
          <w:tcPr>
            <w:tcW w:w="7087" w:type="dxa"/>
          </w:tcPr>
          <w:p w:rsidR="006F7B0A" w:rsidRPr="00B45256" w:rsidRDefault="006F7B0A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E0AEB" w:rsidRPr="00B45256" w:rsidRDefault="002E0AEB" w:rsidP="00D55B40">
            <w:pPr>
              <w:spacing w:line="276" w:lineRule="auto"/>
              <w:ind w:firstLine="567"/>
              <w:jc w:val="both"/>
            </w:pPr>
            <w:r w:rsidRPr="00B45256">
              <w:t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у</w:t>
            </w:r>
            <w:r w:rsidRPr="00B45256">
              <w:rPr>
                <w:bCs/>
              </w:rPr>
              <w:t>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Указ)</w:t>
            </w:r>
            <w:r w:rsidRPr="00B45256">
              <w:t xml:space="preserve">. Сформирована и направлена в Министерство строительства и ЖКХ РФ и Правительство Чеченской Республики информация на 2016 год о потребности средств на реализацию Указа, в том числе по каждому пункту в отдельности с подробным обоснованием всех мероприятий.                                                                                                          </w:t>
            </w:r>
          </w:p>
          <w:p w:rsidR="002E0AEB" w:rsidRPr="00B45256" w:rsidRDefault="002E0AEB" w:rsidP="00D55B40">
            <w:pPr>
              <w:spacing w:line="276" w:lineRule="auto"/>
              <w:ind w:firstLine="567"/>
              <w:jc w:val="both"/>
            </w:pPr>
            <w:r w:rsidRPr="00B45256">
              <w:t>Ежемесячно в Министерство строительства и ЖКХ Российской Федерации, Аппарат СКФО и МЭТРТ ЧР направляется сводно-аналитическая информация о ходе выполнения органами исполнительной власти Чеченской Республики данного Указа.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2015-2017 годы.</w:t>
            </w:r>
          </w:p>
          <w:p w:rsidR="002E0AEB" w:rsidRPr="00B45256" w:rsidRDefault="002E0AEB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ab/>
              <w:t>В Министерство экономического,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мероприятий, направленных на достижение показателей, содержащихся в Указе Президента РФ.</w:t>
            </w:r>
          </w:p>
          <w:p w:rsidR="002E0AEB" w:rsidRPr="00B45256" w:rsidRDefault="002E0AEB" w:rsidP="00D55B40">
            <w:pPr>
              <w:spacing w:line="276" w:lineRule="auto"/>
              <w:ind w:firstLine="567"/>
              <w:jc w:val="both"/>
            </w:pPr>
            <w:r w:rsidRPr="00B45256">
              <w:t>Разработано и утверждено постановление  Правительства Ч</w:t>
            </w:r>
            <w:r w:rsidR="002723A5" w:rsidRPr="00B45256">
              <w:t>еченской Республики от 11.07.2016 г. № 111</w:t>
            </w:r>
            <w:r w:rsidRPr="00B45256">
              <w:t xml:space="preserve"> "О внесении изменений в некоторые акты Правительства Чеченской Республики в связи с внесенными изменениями в государственную программу Чеченской Республики </w:t>
            </w:r>
            <w:r w:rsidRPr="00B45256">
              <w:lastRenderedPageBreak/>
              <w:t>«Обеспечение доступным и комфортным жильем и услугами ЖКХ граждан Чеченской Республики» на 2014-2020 годы".</w:t>
            </w:r>
          </w:p>
          <w:p w:rsidR="001E7A55" w:rsidRPr="00B45256" w:rsidRDefault="001E7A55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  <w:vAlign w:val="center"/>
          </w:tcPr>
          <w:p w:rsidR="006F7B0A" w:rsidRPr="00B45256" w:rsidRDefault="006F7B0A" w:rsidP="00BF32A5">
            <w:pPr>
              <w:autoSpaceDE w:val="0"/>
              <w:autoSpaceDN w:val="0"/>
              <w:adjustRightInd w:val="0"/>
              <w:jc w:val="center"/>
            </w:pPr>
            <w:r w:rsidRPr="00B45256">
              <w:lastRenderedPageBreak/>
              <w:t>Пашаев М.Я.</w:t>
            </w:r>
          </w:p>
          <w:p w:rsidR="006F7B0A" w:rsidRPr="00B45256" w:rsidRDefault="002723A5" w:rsidP="00BF32A5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B45256">
              <w:t>Хасханов А.С.</w:t>
            </w:r>
            <w:r w:rsidR="006F7B0A" w:rsidRPr="00B45256">
              <w:t>.</w:t>
            </w:r>
          </w:p>
        </w:tc>
      </w:tr>
      <w:tr w:rsidR="006F7B0A" w:rsidRPr="00B45256" w:rsidTr="00280382">
        <w:trPr>
          <w:gridAfter w:val="2"/>
          <w:wAfter w:w="142" w:type="dxa"/>
          <w:trHeight w:val="1402"/>
        </w:trPr>
        <w:tc>
          <w:tcPr>
            <w:tcW w:w="709" w:type="dxa"/>
            <w:vAlign w:val="center"/>
          </w:tcPr>
          <w:p w:rsidR="006F7B0A" w:rsidRPr="00BF32A5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6F7B0A" w:rsidRPr="00B45256" w:rsidRDefault="00BF32A5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b"/>
              </w:rPr>
            </w:pPr>
            <w:r w:rsidRPr="00B45256">
              <w:t xml:space="preserve">            </w:t>
            </w:r>
            <w:r w:rsidR="002E0AEB" w:rsidRPr="00B45256">
              <w:t>Организация, разработка и сопровождение республиканских программ (подпрограмм), направленных на развитие жилищного строительства в Чеченской Республике</w:t>
            </w:r>
          </w:p>
        </w:tc>
        <w:tc>
          <w:tcPr>
            <w:tcW w:w="7087" w:type="dxa"/>
          </w:tcPr>
          <w:p w:rsidR="00D35073" w:rsidRPr="00B45256" w:rsidRDefault="00D35073" w:rsidP="00D55B40">
            <w:pPr>
              <w:spacing w:line="276" w:lineRule="auto"/>
              <w:ind w:firstLine="567"/>
              <w:jc w:val="both"/>
              <w:rPr>
                <w:rFonts w:eastAsia="Calibri"/>
              </w:rPr>
            </w:pPr>
          </w:p>
          <w:p w:rsidR="00D35073" w:rsidRPr="00B45256" w:rsidRDefault="00D35073" w:rsidP="00D55B40">
            <w:pPr>
              <w:spacing w:line="276" w:lineRule="auto"/>
              <w:ind w:firstLine="567"/>
              <w:jc w:val="both"/>
            </w:pPr>
            <w:r w:rsidRPr="00B45256">
              <w:t xml:space="preserve">Министерством проводятся мероприятия по организации, разработке и сопровождению республиканских программ (подпрограмм), направленных на развитие жилищного строительства в Чеченской Республике </w:t>
            </w:r>
          </w:p>
          <w:p w:rsidR="00D35073" w:rsidRPr="00B45256" w:rsidRDefault="00D35073" w:rsidP="00D55B40">
            <w:pPr>
              <w:spacing w:line="276" w:lineRule="auto"/>
              <w:ind w:firstLine="567"/>
              <w:jc w:val="both"/>
            </w:pPr>
            <w:r w:rsidRPr="00B45256">
              <w:t>Так в рамках подпрограммы «Стимулирование развития жилищного строительства в Чеченской Республике» в Министерство экономического территориального развития и торговли Чеченской Республики направлены предложения по участию в 2017 году в подпрограмме при условии наличия средств на софинансирование. Ведутся подготовительные работы для участия в конкурсном отборе на предоставление средств федерального бюджета на 2017 год.</w:t>
            </w:r>
          </w:p>
          <w:p w:rsidR="00D35073" w:rsidRPr="00B45256" w:rsidRDefault="00D35073" w:rsidP="00D55B40">
            <w:pPr>
              <w:spacing w:line="276" w:lineRule="auto"/>
              <w:ind w:firstLine="567"/>
              <w:jc w:val="both"/>
            </w:pPr>
            <w:r w:rsidRPr="00B45256">
              <w:t>Разработана подпрограмма «Развитие жилищного строительства для целей коммерческого и некоммерческого найма в Чеченской Республике на 2016-2020 годы», в настоящее время находится на стадии утверждения.</w:t>
            </w:r>
          </w:p>
          <w:p w:rsidR="00D35073" w:rsidRPr="00B45256" w:rsidRDefault="00D35073" w:rsidP="00D55B40">
            <w:pPr>
              <w:spacing w:line="276" w:lineRule="auto"/>
              <w:ind w:firstLine="567"/>
              <w:jc w:val="both"/>
            </w:pPr>
            <w:r w:rsidRPr="00B45256">
              <w:t>Реализуется подпрограмма «Жилье для российской семьи»</w:t>
            </w:r>
          </w:p>
          <w:p w:rsidR="006F7B0A" w:rsidRPr="00B45256" w:rsidRDefault="00D35073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lastRenderedPageBreak/>
              <w:t xml:space="preserve">        В соответствии с установленными сроками министерством предоставляются отчеты во все заинтересованные федеральные и республиканские министерства и ведомства.</w:t>
            </w:r>
          </w:p>
        </w:tc>
        <w:tc>
          <w:tcPr>
            <w:tcW w:w="2126" w:type="dxa"/>
            <w:vAlign w:val="center"/>
          </w:tcPr>
          <w:p w:rsidR="006F7B0A" w:rsidRPr="00B45256" w:rsidRDefault="002723A5" w:rsidP="002723A5">
            <w:pPr>
              <w:jc w:val="center"/>
            </w:pPr>
            <w:r w:rsidRPr="00B45256">
              <w:lastRenderedPageBreak/>
              <w:t>Вашаев Л.А. Пашаев М.Я.</w:t>
            </w:r>
          </w:p>
        </w:tc>
      </w:tr>
      <w:tr w:rsidR="006F7B0A" w:rsidRPr="00B45256" w:rsidTr="00280382">
        <w:trPr>
          <w:gridAfter w:val="2"/>
          <w:wAfter w:w="142" w:type="dxa"/>
          <w:trHeight w:val="416"/>
        </w:trPr>
        <w:tc>
          <w:tcPr>
            <w:tcW w:w="709" w:type="dxa"/>
            <w:vAlign w:val="center"/>
          </w:tcPr>
          <w:p w:rsidR="006F7B0A" w:rsidRPr="00BF32A5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A76EB3" w:rsidRPr="00B45256" w:rsidRDefault="00BF32A5" w:rsidP="00D55B40">
            <w:pPr>
              <w:autoSpaceDE w:val="0"/>
              <w:autoSpaceDN w:val="0"/>
              <w:adjustRightInd w:val="0"/>
              <w:spacing w:line="276" w:lineRule="auto"/>
            </w:pPr>
            <w:r w:rsidRPr="00B45256">
              <w:t xml:space="preserve">           </w:t>
            </w:r>
            <w:r w:rsidR="00A76EB3" w:rsidRPr="00B45256">
              <w:t xml:space="preserve">Содействие развитию рынка арендного жилья (распоряжение Правительства </w:t>
            </w:r>
            <w:r w:rsidR="00A76EB3" w:rsidRPr="00B45256">
              <w:rPr>
                <w:bCs/>
              </w:rPr>
              <w:t>Чеченской Республики от 19.02.2013г. №31-р)</w:t>
            </w:r>
            <w:r w:rsidR="00A76EB3" w:rsidRPr="00B45256">
              <w:t>.</w:t>
            </w:r>
          </w:p>
          <w:p w:rsidR="006F7B0A" w:rsidRPr="00B45256" w:rsidRDefault="00A76EB3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B45256">
              <w:t>Представление отчета по установленной форме</w:t>
            </w:r>
            <w:r w:rsidRPr="00B45256">
              <w:rPr>
                <w:i/>
              </w:rPr>
              <w:t xml:space="preserve"> </w:t>
            </w:r>
          </w:p>
        </w:tc>
        <w:tc>
          <w:tcPr>
            <w:tcW w:w="7087" w:type="dxa"/>
          </w:tcPr>
          <w:p w:rsidR="003C6BDE" w:rsidRPr="00B45256" w:rsidRDefault="003C6BDE" w:rsidP="00D55B40">
            <w:pPr>
              <w:spacing w:line="276" w:lineRule="auto"/>
              <w:ind w:firstLine="360"/>
              <w:rPr>
                <w:rStyle w:val="ac"/>
                <w:i w:val="0"/>
                <w:color w:val="auto"/>
              </w:rPr>
            </w:pPr>
          </w:p>
          <w:p w:rsidR="00560FCE" w:rsidRPr="00B45256" w:rsidRDefault="00BF32A5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B45256">
              <w:rPr>
                <w:rStyle w:val="ac"/>
                <w:i w:val="0"/>
                <w:color w:val="auto"/>
              </w:rPr>
              <w:t xml:space="preserve">    </w:t>
            </w:r>
            <w:r w:rsidR="00560FCE" w:rsidRPr="00B45256">
              <w:rPr>
                <w:rStyle w:val="ac"/>
                <w:i w:val="0"/>
                <w:color w:val="auto"/>
              </w:rPr>
              <w:t xml:space="preserve">      </w:t>
            </w:r>
            <w:r w:rsidR="00560FCE" w:rsidRPr="00B45256">
              <w:rPr>
                <w:rFonts w:eastAsia="Calibri"/>
              </w:rPr>
              <w:t xml:space="preserve">Министерством строительства и жилищно-коммунального хозяйства Чеченской Республики проводятся мероприятия по содействию в формировании рынка арендного жилья. </w:t>
            </w:r>
          </w:p>
          <w:p w:rsidR="00560FCE" w:rsidRPr="00B45256" w:rsidRDefault="00560FCE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B45256">
              <w:rPr>
                <w:rFonts w:eastAsia="Calibri"/>
              </w:rPr>
              <w:t xml:space="preserve">          Проведены мероприятия по определению потребности в строительстве арендного жилья на основании оценки потребности в разрезе муниципальных районов Чеченской Республики, в том числе определение спроса на жилые помещения арендного жилищного фонда со стороны предприятий, организаций бюджетной сферы.</w:t>
            </w:r>
          </w:p>
          <w:p w:rsidR="00560FCE" w:rsidRPr="00B45256" w:rsidRDefault="00560FCE" w:rsidP="00D55B40">
            <w:pPr>
              <w:widowControl w:val="0"/>
              <w:spacing w:line="276" w:lineRule="auto"/>
              <w:ind w:left="20" w:right="20" w:firstLine="560"/>
              <w:jc w:val="both"/>
              <w:rPr>
                <w:rFonts w:eastAsia="Calibri"/>
              </w:rPr>
            </w:pPr>
            <w:r w:rsidRPr="00B45256">
              <w:rPr>
                <w:rFonts w:eastAsia="Calibri"/>
              </w:rPr>
              <w:t xml:space="preserve">Разработан проект подпрограммы «Развитие жилищного строительства для целей коммерческого и некоммерческого найма в Чеченской Республике на 2016-2020 годы», с учетом использования механизмов взаимодействия с ОАО «АИЖК» и установления целевых индикаторов до 2020 года в соответствии с моделью региональной подпрограммы, разработанной ОАО «АФЖС». </w:t>
            </w:r>
          </w:p>
          <w:p w:rsidR="00560FCE" w:rsidRPr="00B45256" w:rsidRDefault="00560FCE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B45256">
              <w:rPr>
                <w:rFonts w:eastAsia="Calibri"/>
              </w:rPr>
              <w:t xml:space="preserve">         В целях предоставления всего спектра преференций застройщикам арендного жилья и жилья экономического класса для реализации инвестиционных проектов, в Министерство экономического, территориального развития и торговли Чеченской Республики внесены предложения о внесении в перечень приоритетных инвестиционных проектов для Чеченской Республики утвержденных постановлением Правительства Чеченской Республики от 19 декабря 2013 года № 342 «О порядке отбора и формирования Перечня приоритетных проектов Чеченской Республики», жилья экономического класса, арендного жилья коммерческого и некоммерческого найма.</w:t>
            </w:r>
          </w:p>
          <w:p w:rsidR="006F7B0A" w:rsidRPr="00B45256" w:rsidRDefault="00560FCE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rPr>
                <w:rFonts w:eastAsia="Calibri"/>
              </w:rPr>
              <w:lastRenderedPageBreak/>
              <w:t xml:space="preserve">       В соответствии с установленными сроками Минстроем и ЖКХ</w:t>
            </w:r>
            <w:r w:rsidRPr="00B45256">
              <w:t xml:space="preserve"> ЧР предоставляются отчеты во все заинтересованные федеральные и республиканские министерства и ведомства.</w:t>
            </w:r>
            <w:r w:rsidR="001E7A55" w:rsidRPr="00B45256">
              <w:t>.</w:t>
            </w:r>
          </w:p>
        </w:tc>
        <w:tc>
          <w:tcPr>
            <w:tcW w:w="2126" w:type="dxa"/>
            <w:vAlign w:val="center"/>
          </w:tcPr>
          <w:p w:rsidR="00C6781B" w:rsidRPr="00B45256" w:rsidRDefault="00C6781B" w:rsidP="00C6781B">
            <w:pPr>
              <w:autoSpaceDE w:val="0"/>
              <w:autoSpaceDN w:val="0"/>
              <w:adjustRightInd w:val="0"/>
              <w:jc w:val="center"/>
            </w:pPr>
            <w:r w:rsidRPr="00B45256">
              <w:lastRenderedPageBreak/>
              <w:t>Пашаев М.Я.</w:t>
            </w:r>
          </w:p>
          <w:p w:rsidR="006F7B0A" w:rsidRPr="00B45256" w:rsidRDefault="00C6781B" w:rsidP="00C6781B">
            <w:pPr>
              <w:jc w:val="center"/>
            </w:pPr>
            <w:r w:rsidRPr="00B45256">
              <w:t>Хасханов А.С..</w:t>
            </w:r>
            <w:r w:rsidR="006F7B0A" w:rsidRPr="00B45256">
              <w:t>.</w:t>
            </w:r>
          </w:p>
        </w:tc>
      </w:tr>
      <w:tr w:rsidR="00E1317F" w:rsidRPr="00B45256" w:rsidTr="00280382">
        <w:trPr>
          <w:gridAfter w:val="2"/>
          <w:wAfter w:w="142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F32A5" w:rsidRDefault="00E1317F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DE" w:rsidRPr="00B45256" w:rsidRDefault="00BF32A5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 xml:space="preserve"> </w:t>
            </w:r>
          </w:p>
          <w:p w:rsidR="00A16EA3" w:rsidRPr="00B45256" w:rsidRDefault="00A16EA3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 xml:space="preserve">           Координация и сопровождение мероприятий программы «Жилье для российской семьи» на территории Чеченской Республики (письмо Минстроя России №16706-лс/07 от 14.08.2014г.).</w:t>
            </w:r>
          </w:p>
          <w:p w:rsidR="00A16EA3" w:rsidRPr="00B45256" w:rsidRDefault="00A16EA3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B45256">
              <w:t>Представление отчетов по установленной форме</w:t>
            </w:r>
          </w:p>
          <w:p w:rsidR="00E1317F" w:rsidRPr="00B45256" w:rsidRDefault="00E1317F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D5" w:rsidRPr="00B45256" w:rsidRDefault="002B02D5" w:rsidP="00D55B40">
            <w:pPr>
              <w:spacing w:line="276" w:lineRule="auto"/>
              <w:ind w:firstLine="360"/>
              <w:jc w:val="both"/>
              <w:rPr>
                <w:color w:val="000000"/>
              </w:rPr>
            </w:pPr>
          </w:p>
          <w:p w:rsidR="00FB32C6" w:rsidRPr="00B45256" w:rsidRDefault="00FB32C6" w:rsidP="00D55B40">
            <w:pPr>
              <w:spacing w:line="276" w:lineRule="auto"/>
              <w:ind w:firstLine="360"/>
              <w:jc w:val="both"/>
              <w:rPr>
                <w:color w:val="000000"/>
              </w:rPr>
            </w:pPr>
          </w:p>
          <w:p w:rsidR="00A16EA3" w:rsidRPr="00B45256" w:rsidRDefault="00A16EA3" w:rsidP="00D55B40">
            <w:pPr>
              <w:spacing w:line="276" w:lineRule="auto"/>
              <w:ind w:firstLine="360"/>
              <w:jc w:val="both"/>
              <w:rPr>
                <w:color w:val="000000"/>
              </w:rPr>
            </w:pPr>
            <w:r w:rsidRPr="00B45256">
              <w:rPr>
                <w:color w:val="000000"/>
              </w:rPr>
              <w:t xml:space="preserve">   </w:t>
            </w:r>
            <w:r w:rsidR="002B02D5" w:rsidRPr="00B45256">
              <w:rPr>
                <w:color w:val="000000"/>
              </w:rPr>
              <w:t xml:space="preserve"> </w:t>
            </w:r>
            <w:r w:rsidRPr="00B45256">
              <w:rPr>
                <w:color w:val="000000"/>
              </w:rPr>
              <w:t xml:space="preserve">Министерством на постоянной основе проводится мониторинг реализации подпрограммы «Жилье для российской семьи» в рамках государственной программы Чеченской Республики «Обеспечение доступным и комфортным жильем и услугами ЖКХ граждан в Чеченской Республике». Еженедельно проводятся совещания со всеми участниками строительства жилья экономического класса в рамках подпрограммы. </w:t>
            </w:r>
          </w:p>
          <w:p w:rsidR="00A16EA3" w:rsidRPr="00B45256" w:rsidRDefault="00A16EA3" w:rsidP="00D55B40">
            <w:pPr>
              <w:spacing w:line="276" w:lineRule="auto"/>
              <w:ind w:firstLine="566"/>
              <w:jc w:val="both"/>
              <w:rPr>
                <w:color w:val="000000"/>
              </w:rPr>
            </w:pPr>
            <w:r w:rsidRPr="00B45256">
              <w:rPr>
                <w:color w:val="000000"/>
              </w:rPr>
              <w:t xml:space="preserve">Данная подпрограмма подразумевает под собой строительство жилья экономического класса для граждан Чеченской Республики - участников подпрограммы. Жилье будет реализовываться по цене не более 30 тыс. рублей за 1 кв. м. </w:t>
            </w:r>
          </w:p>
          <w:p w:rsidR="00A16EA3" w:rsidRPr="00B45256" w:rsidRDefault="00A16EA3" w:rsidP="00D55B40">
            <w:pPr>
              <w:spacing w:line="276" w:lineRule="auto"/>
              <w:jc w:val="both"/>
              <w:rPr>
                <w:b/>
              </w:rPr>
            </w:pPr>
            <w:r w:rsidRPr="00B45256">
              <w:rPr>
                <w:color w:val="000000"/>
              </w:rPr>
              <w:t xml:space="preserve">         В общей сложности на территории Чеченской Республики в рамках реализации подпрограммы ведется строительство двух жилых комплексов общей площадью жилья 45,263 тыс. кв. м жилья экономического класса на 656 квартир. </w:t>
            </w:r>
            <w:r w:rsidRPr="00B45256">
              <w:t>На отчетную дату в программе зарегистрировано 212 участников.</w:t>
            </w:r>
          </w:p>
          <w:p w:rsidR="00A16EA3" w:rsidRPr="00B45256" w:rsidRDefault="00A16EA3" w:rsidP="00D55B40">
            <w:pPr>
              <w:pStyle w:val="af0"/>
              <w:widowControl w:val="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45256">
              <w:rPr>
                <w:color w:val="000000"/>
                <w:sz w:val="24"/>
                <w:szCs w:val="24"/>
              </w:rPr>
              <w:t>Проведено заседание комиссии по отбору земельных участков, застройщиков, проектов жилищного строительства для участия в программе «Жилье для российской семьи» о согласовании снижения площади строительства жилья экономического класса по адресу: г. Грозный, ул. Старопромысловское шоссе, 24, в рамках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(протокол совещания №6 от 03.08.16 г.).</w:t>
            </w:r>
          </w:p>
          <w:p w:rsidR="00A16EA3" w:rsidRPr="00B45256" w:rsidRDefault="00A16EA3" w:rsidP="00D55B40">
            <w:pPr>
              <w:pStyle w:val="af0"/>
              <w:widowControl w:val="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45256">
              <w:rPr>
                <w:color w:val="000000"/>
                <w:sz w:val="24"/>
                <w:szCs w:val="24"/>
              </w:rPr>
              <w:t xml:space="preserve">22 августа министерством проведено видеоселекторное </w:t>
            </w:r>
            <w:r w:rsidRPr="00B45256">
              <w:rPr>
                <w:color w:val="000000"/>
                <w:sz w:val="24"/>
                <w:szCs w:val="24"/>
              </w:rPr>
              <w:lastRenderedPageBreak/>
              <w:t>совещание совместно с застройщиком и ресурсоснабжающими организациями  с представителями фонда «РЖС»  на тему реализации программы «Жилье для российской семьи» на территории Чеченской Республики, в том числе по вопросу заключения соглашений о финансировании взамен заключенных ранее предварительных договоров купли-продажи и аренды объекта инженерно-технического обеспечения в рамках программы «Жилье для российской семьи».</w:t>
            </w:r>
          </w:p>
          <w:p w:rsidR="00A16EA3" w:rsidRPr="00B45256" w:rsidRDefault="00A16EA3" w:rsidP="00D55B40">
            <w:pPr>
              <w:pStyle w:val="af0"/>
              <w:widowControl w:val="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45256">
              <w:rPr>
                <w:color w:val="000000"/>
                <w:sz w:val="24"/>
                <w:szCs w:val="24"/>
              </w:rPr>
              <w:t>20 сентября министерством проведено очередное совещаниес представителями КП ЧР «Дирекция», Минфина ЧР, Мэрии Грозного, МУП «Горводоканал» по вопросу заключения соглашения о выкупе объектов инженерно-технического обеспечения, построенных в рамках реализации программы «Жилье для российской семьи» в Чеченской Республике.</w:t>
            </w:r>
          </w:p>
          <w:p w:rsidR="00A16EA3" w:rsidRPr="00B45256" w:rsidRDefault="00A16EA3" w:rsidP="00D55B40">
            <w:pPr>
              <w:pStyle w:val="af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45256">
              <w:rPr>
                <w:color w:val="000000"/>
                <w:sz w:val="24"/>
                <w:szCs w:val="24"/>
              </w:rPr>
              <w:t>В марте текущего года введен в эксплуатацию 7-ми этажный жилой дом площадью 3 782,8 тыс.кв. м. на  56 квартир.</w:t>
            </w:r>
          </w:p>
          <w:p w:rsidR="00A16EA3" w:rsidRPr="00B45256" w:rsidRDefault="00A16EA3" w:rsidP="00D55B40">
            <w:pPr>
              <w:pStyle w:val="af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45256">
              <w:rPr>
                <w:color w:val="000000"/>
                <w:sz w:val="24"/>
                <w:szCs w:val="24"/>
              </w:rPr>
              <w:t>В целях обеспечения микрорайонов, строящихся в рамках программы «Жилье для российской семьи», социальной инфраструктурой идет подготовка пакетов документов на участие в конкурсном отборе на представление средств из федерального бюджета для строительства школ и детских садов, в рамках реализации данного проекта.</w:t>
            </w:r>
          </w:p>
          <w:p w:rsidR="00A16EA3" w:rsidRPr="00B45256" w:rsidRDefault="00A16EA3" w:rsidP="00D55B40">
            <w:pPr>
              <w:pStyle w:val="af0"/>
              <w:spacing w:line="27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45256">
              <w:rPr>
                <w:color w:val="000000"/>
                <w:sz w:val="24"/>
                <w:szCs w:val="24"/>
              </w:rPr>
              <w:t>Ежемесячно в Министерство строительства и ЖКХ Российской Федерации  направляются  отчеты о ходе реализации и об участниках программы.</w:t>
            </w:r>
          </w:p>
          <w:p w:rsidR="00A16EA3" w:rsidRPr="00B45256" w:rsidRDefault="00A16EA3" w:rsidP="00D55B40">
            <w:pPr>
              <w:pStyle w:val="ad"/>
              <w:tabs>
                <w:tab w:val="left" w:pos="709"/>
              </w:tabs>
              <w:spacing w:line="276" w:lineRule="auto"/>
              <w:ind w:left="0"/>
              <w:jc w:val="both"/>
              <w:rPr>
                <w:color w:val="000000"/>
              </w:rPr>
            </w:pPr>
            <w:r w:rsidRPr="00B45256">
              <w:rPr>
                <w:color w:val="000000"/>
              </w:rPr>
              <w:tab/>
              <w:t>Принято распоряжение Правительства Чеченской Республики от 10.03.2016 № 49-р «О передаче в ведение Министерства строительства и жилищно-коммунального хозяйства Чеченской Республики жилых помещений, построенных в рамках программы «Жилье для российской семьи».</w:t>
            </w:r>
          </w:p>
          <w:p w:rsidR="00E1317F" w:rsidRPr="00B45256" w:rsidRDefault="00E1317F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45256" w:rsidRDefault="00E1317F" w:rsidP="00BF32A5">
            <w:pPr>
              <w:jc w:val="center"/>
            </w:pPr>
          </w:p>
          <w:p w:rsidR="00E1317F" w:rsidRPr="00B45256" w:rsidRDefault="00E1317F" w:rsidP="00BF32A5">
            <w:pPr>
              <w:jc w:val="center"/>
            </w:pPr>
            <w:r w:rsidRPr="00B45256">
              <w:t>Иналов У.</w:t>
            </w:r>
            <w:r w:rsidR="003F2DED" w:rsidRPr="00B45256">
              <w:t>Я</w:t>
            </w:r>
            <w:r w:rsidRPr="00B45256">
              <w:t>.</w:t>
            </w:r>
          </w:p>
          <w:p w:rsidR="00E1317F" w:rsidRPr="00B45256" w:rsidRDefault="00E1317F" w:rsidP="00BF32A5">
            <w:pPr>
              <w:jc w:val="center"/>
            </w:pPr>
            <w:r w:rsidRPr="00B45256">
              <w:t>Узаева А.А.</w:t>
            </w:r>
          </w:p>
        </w:tc>
      </w:tr>
      <w:tr w:rsidR="00E1317F" w:rsidRPr="00B45256" w:rsidTr="00280382">
        <w:trPr>
          <w:gridAfter w:val="2"/>
          <w:wAfter w:w="142" w:type="dxa"/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F32A5" w:rsidRDefault="00E1317F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A2" w:rsidRPr="00B45256" w:rsidRDefault="00A74BA2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1317F" w:rsidRPr="00B45256" w:rsidRDefault="00A74BA2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 xml:space="preserve">          Проведение выездных совещаний и семинаров в администрациях муниципальных районов, городов и в министерствах и ведомствах Чеченской Республики, направленных на ознакомление с программой «Жилье для российской семьи»</w:t>
            </w:r>
            <w:r w:rsidR="00F05E39" w:rsidRPr="00B45256"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41" w:rsidRPr="00B45256" w:rsidRDefault="00BF32A5" w:rsidP="00D55B40">
            <w:pPr>
              <w:spacing w:line="276" w:lineRule="auto"/>
            </w:pPr>
            <w:r w:rsidRPr="00B45256">
              <w:t xml:space="preserve"> </w:t>
            </w:r>
          </w:p>
          <w:p w:rsidR="00E1317F" w:rsidRPr="00B45256" w:rsidRDefault="00BF32A5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 xml:space="preserve">          </w:t>
            </w:r>
            <w:r w:rsidR="00A74BA2" w:rsidRPr="00B45256">
              <w:rPr>
                <w:color w:val="000000"/>
              </w:rPr>
              <w:t>Проведены семинары  в Шалинском и Курчалоевском муниципальных районах с целью ознакомления граждан с условиями участия в программе  «Жилье для российской семьи»</w:t>
            </w:r>
            <w:r w:rsidR="003F2DED" w:rsidRPr="00B45256">
              <w:rPr>
                <w:color w:val="000000"/>
              </w:rPr>
              <w:t xml:space="preserve">   </w:t>
            </w:r>
            <w:r w:rsidR="00A74BA2" w:rsidRPr="00B45256">
              <w:rPr>
                <w:color w:val="000000"/>
              </w:rPr>
              <w:t>I-IV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45256" w:rsidRDefault="003F2DED" w:rsidP="00BF32A5">
            <w:pPr>
              <w:jc w:val="center"/>
            </w:pPr>
            <w:r w:rsidRPr="00B45256">
              <w:t>Вашаев Л.А. Иналов У.Я   Узаева А.А.</w:t>
            </w:r>
          </w:p>
        </w:tc>
      </w:tr>
      <w:tr w:rsidR="00AB64BB" w:rsidRPr="00B45256" w:rsidTr="00B45256">
        <w:trPr>
          <w:gridAfter w:val="2"/>
          <w:wAfter w:w="142" w:type="dxa"/>
          <w:trHeight w:val="4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BB" w:rsidRPr="00BF32A5" w:rsidRDefault="00AB64BB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BB" w:rsidRPr="00B45256" w:rsidRDefault="00DB5F42" w:rsidP="00D55B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45256">
              <w:t xml:space="preserve">          </w:t>
            </w:r>
            <w:r w:rsidR="00982216" w:rsidRPr="00B45256">
              <w:t xml:space="preserve">Участие в разработке проектов законодательных и иных нормативных правовых актов по созданию благоприятных условий для развития жилищного строительства в Чеченской Республике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00" w:rsidRPr="00B45256" w:rsidRDefault="00231400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231400" w:rsidRPr="00B45256" w:rsidRDefault="00231400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45256">
              <w:rPr>
                <w:color w:val="000000"/>
              </w:rPr>
              <w:t>1. Принято распоряжение Правительства Чеченской Республики от 10.03.2016 г. № 49-р «О передаче в ведение Министерства строительства и жилищно-коммунального хозяйства Чеченской Республики жилых помещений  построенных в рамках  программы «Жилье для российской семьи» ;</w:t>
            </w:r>
          </w:p>
          <w:p w:rsidR="00231400" w:rsidRPr="00B45256" w:rsidRDefault="00231400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45256">
              <w:rPr>
                <w:color w:val="000000"/>
              </w:rPr>
              <w:t>2. Принято постановление Правительства  Чеченской Республики от 05.04.2016г. № 47 «О внесении изменений в постановление Правительства Чеченской Республики от 30 июня 2014 года № 125»;</w:t>
            </w:r>
          </w:p>
          <w:p w:rsidR="00231400" w:rsidRPr="00B45256" w:rsidRDefault="00231400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45256">
              <w:rPr>
                <w:color w:val="000000"/>
              </w:rPr>
              <w:t>3. Принято постановление Правительства  Чеченской Республики от 14.06.2016г. № 88 «О внесении изменений в постановление Правительства Чеченской Республики от  4 февраля  2013 года № 5».</w:t>
            </w:r>
          </w:p>
          <w:p w:rsidR="00AB64BB" w:rsidRPr="00B45256" w:rsidRDefault="00AB64BB" w:rsidP="00D55B4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BB" w:rsidRPr="00B45256" w:rsidRDefault="00876685" w:rsidP="00AB64BB">
            <w:pPr>
              <w:jc w:val="center"/>
              <w:rPr>
                <w:highlight w:val="cyan"/>
              </w:rPr>
            </w:pPr>
            <w:r w:rsidRPr="00B45256">
              <w:t>Вашаев Л.А.</w:t>
            </w:r>
          </w:p>
        </w:tc>
      </w:tr>
      <w:tr w:rsidR="00E1317F" w:rsidRPr="00B45256" w:rsidTr="00280382">
        <w:trPr>
          <w:gridAfter w:val="2"/>
          <w:wAfter w:w="142" w:type="dxa"/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F32A5" w:rsidRDefault="00E1317F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5B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          </w:t>
            </w:r>
            <w:r w:rsidR="00381A5B" w:rsidRPr="00B45256">
              <w:t xml:space="preserve">Разработка проектов нормативно-правовых актов ЧР в рамках реализации Федерального закона от 29 декабря 2014 г.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</w:t>
            </w:r>
            <w:r w:rsidR="00381A5B" w:rsidRPr="00B45256">
              <w:lastRenderedPageBreak/>
              <w:t>Российской Федерации"</w:t>
            </w:r>
          </w:p>
          <w:p w:rsidR="00E1317F" w:rsidRPr="00B45256" w:rsidRDefault="00E1317F" w:rsidP="00D55B40">
            <w:pPr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lastRenderedPageBreak/>
              <w:t>Подготовлен проект приказа «О создании конкурсной комиссии по определению норм накопления твердых коммунальных отходов на территории Чеченской Республики» подписанный министром от 01.08.2016 г. за номером 116. Приказом утверждены:</w:t>
            </w:r>
          </w:p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t>- состав конкурсной комиссии по  определению норм накопления твердых коммунальных отходов на территории Чеченской Республики;</w:t>
            </w:r>
          </w:p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t xml:space="preserve">- положение о комиссии по  определению норм накопления твердых коммунальных отходов на территории Чеченской </w:t>
            </w:r>
            <w:r w:rsidRPr="00B45256">
              <w:lastRenderedPageBreak/>
              <w:t>Республики;</w:t>
            </w:r>
          </w:p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t>- категории объектов, в отношении которых устанавливаются нормы накопления  твердых коммунальных отходов;</w:t>
            </w:r>
          </w:p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t xml:space="preserve">- перечень объектов, на которых образуются отходы, для проведения замеров твердых коммунальных отходов. </w:t>
            </w:r>
          </w:p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t>Произведены сезонные (летние)  замеры твердых коммунальных отходов в соответствии с Правилами определения нормативов накопления твердых коммунальных отходов, утвержденных постановлением Правительства Российской Федерации от 04.04.2016г. № 269.</w:t>
            </w:r>
          </w:p>
          <w:p w:rsidR="004457AB" w:rsidRPr="00B45256" w:rsidRDefault="004457AB" w:rsidP="00D55B40">
            <w:pPr>
              <w:spacing w:line="276" w:lineRule="auto"/>
              <w:ind w:firstLine="567"/>
              <w:jc w:val="both"/>
            </w:pPr>
            <w:r w:rsidRPr="00B45256">
              <w:t>Ведется сбор сведений необходимых для подготовки проектов нормативно-правовых актов по регулированию деятельности в области обращения с ТКО. Подготовлен проект приказа об утверждении состава конкурсной комиссии по отбору регионального оператора по обращению с твердыми коммунальными отходами, осуществляется сбор сведений о потенциальных участниках конкурсного отбора. Отбор регионального оператора будет произведен после утверждения порядка проведения конкурсного отбора региональных операторов по обращению с твердыми коммунальными отходами на федеральном уровне.</w:t>
            </w:r>
          </w:p>
          <w:p w:rsidR="00B62956" w:rsidRPr="00B45256" w:rsidRDefault="00B62956" w:rsidP="00D55B40">
            <w:pPr>
              <w:spacing w:line="276" w:lineRule="auto"/>
              <w:ind w:firstLine="567"/>
            </w:pPr>
            <w:r w:rsidRPr="00B45256">
              <w:t>.</w:t>
            </w:r>
          </w:p>
          <w:p w:rsidR="00E1317F" w:rsidRPr="00B45256" w:rsidRDefault="00E1317F" w:rsidP="00D55B40">
            <w:pPr>
              <w:spacing w:line="276" w:lineRule="auto"/>
              <w:ind w:firstLine="6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45256" w:rsidRDefault="00E1317F" w:rsidP="00BF32A5">
            <w:pPr>
              <w:jc w:val="center"/>
            </w:pPr>
            <w:r w:rsidRPr="00B45256">
              <w:lastRenderedPageBreak/>
              <w:t>Аблиев С.Д.</w:t>
            </w:r>
          </w:p>
          <w:p w:rsidR="00E1317F" w:rsidRPr="00B45256" w:rsidRDefault="00E1317F" w:rsidP="00BF32A5">
            <w:pPr>
              <w:jc w:val="center"/>
              <w:rPr>
                <w:highlight w:val="cyan"/>
              </w:rPr>
            </w:pPr>
            <w:r w:rsidRPr="00B45256">
              <w:t>Ибрагимов И. М.</w:t>
            </w:r>
          </w:p>
        </w:tc>
      </w:tr>
      <w:tr w:rsidR="00E1317F" w:rsidRPr="00B45256" w:rsidTr="00280382">
        <w:trPr>
          <w:gridAfter w:val="2"/>
          <w:wAfter w:w="142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F32A5" w:rsidRDefault="00E1317F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49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4C2949" w:rsidRPr="00B45256">
              <w:t>Реализация мероприятий ведомственной программы Министерства строительства и жилищно-коммунального хозяйства Чеченской Республики «Энергосбережение и повышение энергетической эффективности на 2014-2016 годы и на перспективу до 2020 года»</w:t>
            </w:r>
          </w:p>
          <w:p w:rsidR="00E1317F" w:rsidRPr="00B45256" w:rsidRDefault="00F05E39" w:rsidP="00D55B40">
            <w:pPr>
              <w:spacing w:line="276" w:lineRule="auto"/>
              <w:jc w:val="both"/>
            </w:pPr>
            <w:r w:rsidRPr="00B45256"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3C" w:rsidRPr="00B45256" w:rsidRDefault="00B45A3C" w:rsidP="00D55B40">
            <w:pPr>
              <w:spacing w:line="276" w:lineRule="auto"/>
              <w:ind w:firstLine="567"/>
              <w:jc w:val="both"/>
            </w:pPr>
          </w:p>
          <w:p w:rsidR="00B45A3C" w:rsidRPr="00B45256" w:rsidRDefault="00902015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B45A3C" w:rsidRPr="00B45256">
              <w:t xml:space="preserve">Ежеквартально формируется и предоставляется в Министерство промышленности и энергетики ЧР отчет о потреблении энергетических ресурсов бюджетными  учреждениями Министерства строительства и ЖКХ ЧР и самим министерством. </w:t>
            </w:r>
            <w:r w:rsidR="00B45A3C" w:rsidRPr="00B45256">
              <w:tab/>
            </w:r>
          </w:p>
          <w:p w:rsidR="00E1317F" w:rsidRPr="00B45256" w:rsidRDefault="008B44E7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B45A3C" w:rsidRPr="00B45256">
              <w:t xml:space="preserve">Так же ежеквартально формируются отчетные данные потребления энергоресурсов </w:t>
            </w:r>
            <w:r w:rsidR="00B45A3C" w:rsidRPr="00B45256">
              <w:tab/>
              <w:t xml:space="preserve">в Государственной </w:t>
            </w:r>
            <w:r w:rsidR="00B45A3C" w:rsidRPr="00B45256">
              <w:lastRenderedPageBreak/>
              <w:t>информационной системе в области энергосбережения и повышения энергетической эффективности (ГИС «Энергоэффективность») в части, касающейся министерства</w:t>
            </w:r>
          </w:p>
          <w:p w:rsidR="00E1317F" w:rsidRPr="00B45256" w:rsidRDefault="00E1317F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7F" w:rsidRPr="00B45256" w:rsidRDefault="00E1317F" w:rsidP="00BF32A5">
            <w:pPr>
              <w:jc w:val="center"/>
            </w:pPr>
            <w:r w:rsidRPr="00B45256">
              <w:lastRenderedPageBreak/>
              <w:t>Аблиев С.Д.</w:t>
            </w:r>
          </w:p>
          <w:p w:rsidR="00E1317F" w:rsidRPr="00B45256" w:rsidRDefault="00E1317F" w:rsidP="00BF32A5">
            <w:pPr>
              <w:jc w:val="center"/>
              <w:rPr>
                <w:highlight w:val="cyan"/>
              </w:rPr>
            </w:pPr>
            <w:r w:rsidRPr="00B45256">
              <w:t>Ибрагимов И. М.</w:t>
            </w:r>
          </w:p>
        </w:tc>
      </w:tr>
      <w:tr w:rsidR="005F2747" w:rsidRPr="00B45256" w:rsidTr="00B45256">
        <w:trPr>
          <w:gridAfter w:val="2"/>
          <w:wAfter w:w="142" w:type="dxa"/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45256" w:rsidRDefault="002D79CA" w:rsidP="00D55B40">
            <w:pPr>
              <w:spacing w:line="276" w:lineRule="auto"/>
              <w:jc w:val="both"/>
            </w:pPr>
            <w:r w:rsidRPr="00B45256">
              <w:t xml:space="preserve">         Формирование региональной комплексной системы управления отходами и вторичными материальными ресурсами Чеченской Республики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56" w:rsidRPr="00B45256" w:rsidRDefault="00B62956" w:rsidP="00D55B40">
            <w:pPr>
              <w:spacing w:line="276" w:lineRule="auto"/>
              <w:jc w:val="both"/>
            </w:pPr>
          </w:p>
          <w:p w:rsidR="002D79CA" w:rsidRPr="00B45256" w:rsidRDefault="00902015" w:rsidP="00D55B40">
            <w:pPr>
              <w:spacing w:line="276" w:lineRule="auto"/>
              <w:jc w:val="both"/>
            </w:pPr>
            <w:r w:rsidRPr="00B45256">
              <w:t xml:space="preserve"> </w:t>
            </w:r>
            <w:r w:rsidR="00BF32A5" w:rsidRPr="00B45256">
              <w:t xml:space="preserve">         </w:t>
            </w:r>
            <w:r w:rsidR="002D79CA" w:rsidRPr="00B45256">
              <w:t>Ведется работа по исполнению Федерального закона от 29 декабря 2014 г.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      </w:r>
          </w:p>
          <w:p w:rsidR="00B62956" w:rsidRPr="00B45256" w:rsidRDefault="00B62956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55" w:rsidRPr="00B45256" w:rsidRDefault="000F1C55" w:rsidP="000F1C55">
            <w:pPr>
              <w:jc w:val="center"/>
            </w:pPr>
            <w:r w:rsidRPr="00B45256">
              <w:t>Аблиев С.Д.</w:t>
            </w:r>
          </w:p>
          <w:p w:rsidR="005F2747" w:rsidRPr="00B45256" w:rsidRDefault="000F1C55" w:rsidP="000F1C55">
            <w:pPr>
              <w:jc w:val="center"/>
              <w:rPr>
                <w:highlight w:val="cyan"/>
              </w:rPr>
            </w:pPr>
            <w:r w:rsidRPr="00B45256">
              <w:t>Ибрагимов И. М.</w:t>
            </w:r>
            <w:r w:rsidR="005F2747" w:rsidRPr="00B45256">
              <w:t>.</w:t>
            </w:r>
          </w:p>
        </w:tc>
      </w:tr>
      <w:tr w:rsidR="005F2747" w:rsidRPr="00B45256" w:rsidTr="00280382">
        <w:trPr>
          <w:gridAfter w:val="2"/>
          <w:wAfter w:w="142" w:type="dxa"/>
          <w:trHeight w:val="1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56" w:rsidRPr="00B45256" w:rsidRDefault="00B62956" w:rsidP="00D55B40">
            <w:pPr>
              <w:spacing w:line="276" w:lineRule="auto"/>
              <w:jc w:val="both"/>
            </w:pPr>
          </w:p>
          <w:p w:rsidR="005F2747" w:rsidRPr="00B45256" w:rsidRDefault="00A05798" w:rsidP="00D55B40">
            <w:pPr>
              <w:spacing w:line="276" w:lineRule="auto"/>
              <w:jc w:val="both"/>
            </w:pPr>
            <w:r w:rsidRPr="00B45256">
              <w:t xml:space="preserve">         </w:t>
            </w:r>
            <w:r w:rsidR="00E809AD" w:rsidRPr="00B45256">
              <w:t xml:space="preserve">Мониторинг состояния жилищной сферы в Чеченской Республике и анализ цен на рынке жилья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56" w:rsidRPr="00B45256" w:rsidRDefault="00B62956" w:rsidP="00D55B40">
            <w:pPr>
              <w:spacing w:line="276" w:lineRule="auto"/>
              <w:jc w:val="both"/>
            </w:pPr>
          </w:p>
          <w:p w:rsidR="005F2747" w:rsidRPr="00B45256" w:rsidRDefault="00A05798" w:rsidP="00D55B40">
            <w:pPr>
              <w:spacing w:line="276" w:lineRule="auto"/>
              <w:jc w:val="both"/>
            </w:pPr>
            <w:r w:rsidRPr="00B45256">
              <w:t xml:space="preserve">        Регулярно формируется свод информации о состоянии жилищного строительства   по районам   Чеченской Республики и  предоставляется в Правительство Чеченской Республики.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45256" w:rsidRDefault="005F2747" w:rsidP="00BF32A5">
            <w:pPr>
              <w:jc w:val="center"/>
            </w:pPr>
            <w:r w:rsidRPr="00B45256">
              <w:t>Бакаев А.Х.</w:t>
            </w:r>
          </w:p>
          <w:p w:rsidR="005F2747" w:rsidRPr="00B45256" w:rsidRDefault="00B5009C" w:rsidP="00BF32A5">
            <w:pPr>
              <w:jc w:val="center"/>
              <w:rPr>
                <w:highlight w:val="cyan"/>
              </w:rPr>
            </w:pPr>
            <w:r w:rsidRPr="00B45256">
              <w:t>Тунтаев И.Ш.</w:t>
            </w:r>
          </w:p>
        </w:tc>
      </w:tr>
      <w:tr w:rsidR="005F2747" w:rsidRPr="00B45256" w:rsidTr="00280382">
        <w:trPr>
          <w:gridAfter w:val="2"/>
          <w:wAfter w:w="142" w:type="dxa"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98" w:rsidRPr="00B45256" w:rsidRDefault="00A05798" w:rsidP="00D55B40">
            <w:pPr>
              <w:spacing w:line="276" w:lineRule="auto"/>
            </w:pPr>
            <w:r w:rsidRPr="00B45256">
              <w:t xml:space="preserve"> </w:t>
            </w:r>
          </w:p>
          <w:p w:rsidR="00A05798" w:rsidRPr="00B45256" w:rsidRDefault="00A05798" w:rsidP="00D55B40">
            <w:pPr>
              <w:spacing w:line="276" w:lineRule="auto"/>
              <w:jc w:val="both"/>
            </w:pPr>
            <w:r w:rsidRPr="00B45256">
              <w:t xml:space="preserve">         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5F2747" w:rsidRPr="00B45256" w:rsidRDefault="005F2747" w:rsidP="00D55B40">
            <w:pPr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56" w:rsidRPr="00B45256" w:rsidRDefault="004653E3" w:rsidP="00D55B40">
            <w:pPr>
              <w:tabs>
                <w:tab w:val="left" w:pos="3345"/>
              </w:tabs>
              <w:spacing w:line="276" w:lineRule="auto"/>
            </w:pPr>
            <w:r w:rsidRPr="00B45256">
              <w:t xml:space="preserve"> </w:t>
            </w:r>
          </w:p>
          <w:p w:rsidR="005F2747" w:rsidRPr="00B45256" w:rsidRDefault="008D6570" w:rsidP="00D55B40">
            <w:pPr>
              <w:tabs>
                <w:tab w:val="left" w:pos="3345"/>
              </w:tabs>
              <w:spacing w:line="276" w:lineRule="auto"/>
              <w:jc w:val="both"/>
            </w:pPr>
            <w:r w:rsidRPr="00B45256">
              <w:t xml:space="preserve">        Ведется ежеквартальный сводный  отчет по предоставленным  проектным декларациям  от застройщиков  в соответствии 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45256" w:rsidRDefault="005F2747" w:rsidP="00BF32A5">
            <w:pPr>
              <w:jc w:val="center"/>
            </w:pPr>
            <w:r w:rsidRPr="00B45256">
              <w:t>Бакаев А.Х.</w:t>
            </w:r>
          </w:p>
          <w:p w:rsidR="005F2747" w:rsidRPr="00B45256" w:rsidRDefault="005F2747" w:rsidP="00BF32A5">
            <w:pPr>
              <w:jc w:val="center"/>
            </w:pPr>
            <w:r w:rsidRPr="00B45256">
              <w:t>Саламов Р.М.</w:t>
            </w:r>
          </w:p>
        </w:tc>
      </w:tr>
      <w:tr w:rsidR="005F2747" w:rsidRPr="00B45256" w:rsidTr="00280382">
        <w:trPr>
          <w:gridAfter w:val="2"/>
          <w:wAfter w:w="142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DE" w:rsidRPr="00B45256" w:rsidRDefault="003C6BDE" w:rsidP="00D55B40">
            <w:pPr>
              <w:spacing w:line="276" w:lineRule="auto"/>
              <w:jc w:val="both"/>
            </w:pPr>
          </w:p>
          <w:p w:rsidR="005F2747" w:rsidRPr="00B45256" w:rsidRDefault="00DF5B39" w:rsidP="00D55B40">
            <w:pPr>
              <w:spacing w:line="276" w:lineRule="auto"/>
              <w:jc w:val="both"/>
            </w:pPr>
            <w:r w:rsidRPr="00B45256">
              <w:t xml:space="preserve">         Ежемесячно свод отчетной информации о ходе строительства жилых домов, возводимых с привлечением денежных средств участников долевого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E" w:rsidRPr="00B45256" w:rsidRDefault="003C6BDE" w:rsidP="00D55B40">
            <w:pPr>
              <w:spacing w:line="276" w:lineRule="auto"/>
              <w:jc w:val="both"/>
            </w:pPr>
          </w:p>
          <w:p w:rsidR="00DF5B39" w:rsidRPr="00B45256" w:rsidRDefault="00DF5B39" w:rsidP="00D55B40">
            <w:pPr>
              <w:spacing w:line="276" w:lineRule="auto"/>
              <w:jc w:val="both"/>
            </w:pPr>
            <w:r w:rsidRPr="00B45256">
              <w:t xml:space="preserve">          На постоянной основе ведется проверка хода строительства жилых домов, возводимых с привлечением денежных средств участников долевого строительства на соответствие   Федерального  закона  от 30 декабря 2004 года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</w:p>
          <w:p w:rsidR="005F2747" w:rsidRPr="00B45256" w:rsidRDefault="005F2747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7B" w:rsidRPr="00B45256" w:rsidRDefault="0062187B" w:rsidP="0062187B">
            <w:pPr>
              <w:jc w:val="center"/>
            </w:pPr>
            <w:r w:rsidRPr="00B45256">
              <w:t>Бакаев А.Х.</w:t>
            </w:r>
          </w:p>
          <w:p w:rsidR="005F2747" w:rsidRPr="00B45256" w:rsidRDefault="0062187B" w:rsidP="0062187B">
            <w:pPr>
              <w:jc w:val="center"/>
            </w:pPr>
            <w:r w:rsidRPr="00B45256">
              <w:t>Саламов Р.М.</w:t>
            </w:r>
          </w:p>
        </w:tc>
      </w:tr>
      <w:tr w:rsidR="005F2747" w:rsidRPr="00B45256" w:rsidTr="00B45256">
        <w:trPr>
          <w:gridAfter w:val="2"/>
          <w:wAfter w:w="142" w:type="dxa"/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AA" w:rsidRPr="00B45256" w:rsidRDefault="004653E3" w:rsidP="00D55B40">
            <w:pPr>
              <w:snapToGrid w:val="0"/>
              <w:spacing w:line="276" w:lineRule="auto"/>
              <w:jc w:val="both"/>
            </w:pPr>
            <w:r w:rsidRPr="00B45256">
              <w:t xml:space="preserve">            </w:t>
            </w:r>
          </w:p>
          <w:p w:rsidR="005F2747" w:rsidRPr="00B45256" w:rsidRDefault="000C7A75" w:rsidP="00D55B40">
            <w:pPr>
              <w:snapToGrid w:val="0"/>
              <w:spacing w:line="276" w:lineRule="auto"/>
              <w:jc w:val="both"/>
            </w:pPr>
            <w:r w:rsidRPr="00B45256">
              <w:t xml:space="preserve">          Ежеквартальный свод проектных деклараций генподрядчиков осуществляющих долевое строительство на территории Чеченской Республики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47" w:rsidRPr="00B45256" w:rsidRDefault="005F2747" w:rsidP="00D55B40">
            <w:pPr>
              <w:spacing w:line="276" w:lineRule="auto"/>
              <w:jc w:val="both"/>
            </w:pPr>
            <w:r w:rsidRPr="00B45256">
              <w:t xml:space="preserve">                                            </w:t>
            </w:r>
          </w:p>
          <w:p w:rsidR="005F2747" w:rsidRPr="00B45256" w:rsidRDefault="00BF32A5" w:rsidP="00D55B40">
            <w:pPr>
              <w:spacing w:line="276" w:lineRule="auto"/>
              <w:jc w:val="both"/>
            </w:pPr>
            <w:r w:rsidRPr="00B45256">
              <w:t xml:space="preserve">           </w:t>
            </w:r>
            <w:r w:rsidR="00BE2C81" w:rsidRPr="00B45256">
              <w:rPr>
                <w:rFonts w:eastAsia="Calibri"/>
                <w:lang w:eastAsia="en-US"/>
              </w:rPr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8" w:history="1">
              <w:r w:rsidR="00BE2C81" w:rsidRPr="00B45256">
                <w:rPr>
                  <w:rFonts w:eastAsia="Calibri"/>
                  <w:lang w:eastAsia="en-US"/>
                </w:rPr>
                <w:t>Федеральным законом от 30 декабря 2004 г. № 214-ФЗ</w:t>
              </w:r>
              <w:r w:rsidR="00BE2C81" w:rsidRPr="00B45256">
                <w:rPr>
                  <w:rFonts w:eastAsia="Calibri"/>
                  <w:lang w:eastAsia="en-US"/>
                </w:rPr>
                <w:br/>
  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9C" w:rsidRPr="00B45256" w:rsidRDefault="00AA3C9C" w:rsidP="00AA3C9C">
            <w:pPr>
              <w:jc w:val="center"/>
            </w:pPr>
            <w:r w:rsidRPr="00B45256">
              <w:t>Бакаев А.Х.</w:t>
            </w:r>
          </w:p>
          <w:p w:rsidR="005F2747" w:rsidRPr="00B45256" w:rsidRDefault="00AA3C9C" w:rsidP="00AA3C9C">
            <w:pPr>
              <w:jc w:val="center"/>
            </w:pPr>
            <w:r w:rsidRPr="00B45256">
              <w:t>Саламов Р.М.</w:t>
            </w:r>
          </w:p>
        </w:tc>
      </w:tr>
      <w:tr w:rsidR="005F2747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B45256" w:rsidRDefault="005517AA" w:rsidP="00D55B40">
            <w:pPr>
              <w:spacing w:line="276" w:lineRule="auto"/>
              <w:jc w:val="both"/>
              <w:rPr>
                <w:spacing w:val="-3"/>
              </w:rPr>
            </w:pPr>
            <w:r w:rsidRPr="00B45256">
              <w:rPr>
                <w:spacing w:val="-3"/>
              </w:rPr>
              <w:t xml:space="preserve">         </w:t>
            </w:r>
          </w:p>
          <w:p w:rsidR="005F2747" w:rsidRPr="00B45256" w:rsidRDefault="002511C1" w:rsidP="00D55B40">
            <w:pPr>
              <w:spacing w:line="276" w:lineRule="auto"/>
              <w:jc w:val="both"/>
            </w:pPr>
            <w:r w:rsidRPr="00B45256">
              <w:t xml:space="preserve">         Свод и представление информации по объектам строительства многоквартирных домов с привлеченными средствами граждан, отнесенных к числу пострадавших и чьи права нарушены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B45256" w:rsidRDefault="005517AA" w:rsidP="00D55B40">
            <w:pPr>
              <w:spacing w:line="276" w:lineRule="auto"/>
              <w:jc w:val="both"/>
              <w:rPr>
                <w:spacing w:val="-3"/>
              </w:rPr>
            </w:pPr>
          </w:p>
          <w:p w:rsidR="005F2747" w:rsidRPr="00B45256" w:rsidRDefault="002511C1" w:rsidP="00D55B40">
            <w:pPr>
              <w:spacing w:line="276" w:lineRule="auto"/>
              <w:jc w:val="both"/>
            </w:pPr>
            <w:r w:rsidRPr="00B45256">
              <w:rPr>
                <w:spacing w:val="-3"/>
              </w:rPr>
              <w:t xml:space="preserve">         </w:t>
            </w:r>
            <w:r w:rsidRPr="00B45256">
              <w:t>Заявлений или жалоб по привлеченным  средствам граждан, отнесенных к числу пострадавших и чьи права нарушены не поступало.</w:t>
            </w:r>
            <w:r w:rsidR="005F2747" w:rsidRPr="00B45256">
              <w:rPr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47" w:rsidRPr="00B45256" w:rsidRDefault="005F2747" w:rsidP="00BF32A5">
            <w:pPr>
              <w:jc w:val="center"/>
            </w:pPr>
            <w:r w:rsidRPr="00B45256">
              <w:t>Тунтаев И.Ш.</w:t>
            </w:r>
          </w:p>
          <w:p w:rsidR="005F2747" w:rsidRPr="00B45256" w:rsidRDefault="005F2747" w:rsidP="00BF32A5">
            <w:pPr>
              <w:jc w:val="center"/>
            </w:pPr>
            <w:r w:rsidRPr="00B45256">
              <w:t>Элибиев Ч.Б.</w:t>
            </w:r>
          </w:p>
        </w:tc>
      </w:tr>
      <w:tr w:rsidR="005F2747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47" w:rsidRPr="00BF32A5" w:rsidRDefault="005F2747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B45256" w:rsidRDefault="005517AA" w:rsidP="00D55B40">
            <w:pPr>
              <w:spacing w:line="276" w:lineRule="auto"/>
              <w:jc w:val="both"/>
              <w:rPr>
                <w:spacing w:val="-3"/>
              </w:rPr>
            </w:pPr>
          </w:p>
          <w:p w:rsidR="005F2747" w:rsidRPr="00B45256" w:rsidRDefault="002511C1" w:rsidP="00D55B40">
            <w:pPr>
              <w:spacing w:line="276" w:lineRule="auto"/>
              <w:jc w:val="both"/>
            </w:pPr>
            <w:r w:rsidRPr="00B45256">
              <w:t xml:space="preserve">          Свод информации о незавершенном строительстве жилых домов (за исключением объектов индивидуального строительства, осуществляемых за счет собственных и заемных средств)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47" w:rsidRPr="00B45256" w:rsidRDefault="005F2747" w:rsidP="00D55B40">
            <w:pPr>
              <w:spacing w:line="276" w:lineRule="auto"/>
              <w:jc w:val="both"/>
              <w:rPr>
                <w:spacing w:val="-3"/>
              </w:rPr>
            </w:pPr>
          </w:p>
          <w:p w:rsidR="005F2747" w:rsidRPr="00B45256" w:rsidRDefault="004425B3" w:rsidP="00D55B40">
            <w:pPr>
              <w:spacing w:line="276" w:lineRule="auto"/>
              <w:jc w:val="both"/>
            </w:pPr>
            <w:r w:rsidRPr="00B45256">
              <w:rPr>
                <w:spacing w:val="-3"/>
              </w:rPr>
              <w:t xml:space="preserve">         </w:t>
            </w:r>
            <w:r w:rsidRPr="00B45256">
              <w:t>Объем  незавершенного строительства за отчетный период 480 665 кв. м, что составляет 40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47" w:rsidRPr="00B45256" w:rsidRDefault="005F2747" w:rsidP="00BF32A5">
            <w:pPr>
              <w:jc w:val="center"/>
            </w:pPr>
            <w:r w:rsidRPr="00B45256">
              <w:t>Тунтаев И.Ш.</w:t>
            </w:r>
          </w:p>
          <w:p w:rsidR="005F2747" w:rsidRPr="00B45256" w:rsidRDefault="005F2747" w:rsidP="00BF32A5">
            <w:pPr>
              <w:jc w:val="center"/>
              <w:rPr>
                <w:highlight w:val="cyan"/>
              </w:rPr>
            </w:pPr>
            <w:r w:rsidRPr="00B45256">
              <w:t>Элибиев Ч.Б.</w:t>
            </w:r>
          </w:p>
        </w:tc>
      </w:tr>
      <w:tr w:rsidR="008B3A4B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BF32A5" w:rsidRDefault="008B3A4B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6" w:rsidRPr="00B45256" w:rsidRDefault="00A024B6" w:rsidP="00D55B40">
            <w:pPr>
              <w:spacing w:line="276" w:lineRule="auto"/>
              <w:jc w:val="both"/>
              <w:rPr>
                <w:spacing w:val="-3"/>
              </w:rPr>
            </w:pPr>
          </w:p>
          <w:p w:rsidR="008B3A4B" w:rsidRPr="00B45256" w:rsidRDefault="00A024B6" w:rsidP="00D55B40">
            <w:pPr>
              <w:spacing w:line="276" w:lineRule="auto"/>
              <w:jc w:val="both"/>
              <w:rPr>
                <w:spacing w:val="-3"/>
              </w:rPr>
            </w:pPr>
            <w:r w:rsidRPr="00B45256">
              <w:rPr>
                <w:spacing w:val="-3"/>
              </w:rPr>
              <w:t xml:space="preserve">        Свод информации  по приостановленному жилищному строительству в Чеченской Республике и предоставление сведений в Правительство Чеченской Республики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6" w:rsidRPr="00B45256" w:rsidRDefault="00A024B6" w:rsidP="00D55B40">
            <w:pPr>
              <w:spacing w:line="276" w:lineRule="auto"/>
              <w:jc w:val="both"/>
            </w:pPr>
          </w:p>
          <w:p w:rsidR="008B3A4B" w:rsidRPr="00B45256" w:rsidRDefault="00A024B6" w:rsidP="00D55B40">
            <w:pPr>
              <w:spacing w:line="276" w:lineRule="auto"/>
              <w:jc w:val="both"/>
              <w:rPr>
                <w:spacing w:val="-3"/>
              </w:rPr>
            </w:pPr>
            <w:r w:rsidRPr="00B45256">
              <w:t xml:space="preserve">          Приостановленное жилищное строительство в Чеченской Республике отсутствует.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6" w:rsidRPr="00B45256" w:rsidRDefault="00A024B6" w:rsidP="00A024B6">
            <w:pPr>
              <w:jc w:val="center"/>
            </w:pPr>
            <w:r w:rsidRPr="00B45256">
              <w:t>Тунтаев И.Ш.</w:t>
            </w:r>
          </w:p>
          <w:p w:rsidR="008B3A4B" w:rsidRPr="00B45256" w:rsidRDefault="00A024B6" w:rsidP="00A024B6">
            <w:pPr>
              <w:jc w:val="center"/>
            </w:pPr>
            <w:r w:rsidRPr="00B45256">
              <w:t>Элибиев Ч.Б.</w:t>
            </w:r>
          </w:p>
        </w:tc>
      </w:tr>
      <w:tr w:rsidR="008B3A4B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BF32A5" w:rsidRDefault="008B3A4B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D2" w:rsidRPr="00B45256" w:rsidRDefault="00F267D2" w:rsidP="00D55B40">
            <w:pPr>
              <w:spacing w:line="276" w:lineRule="auto"/>
              <w:jc w:val="both"/>
              <w:rPr>
                <w:spacing w:val="-3"/>
              </w:rPr>
            </w:pPr>
          </w:p>
          <w:p w:rsidR="008B3A4B" w:rsidRPr="00B45256" w:rsidRDefault="00F267D2" w:rsidP="00D55B40">
            <w:pPr>
              <w:spacing w:line="276" w:lineRule="auto"/>
              <w:jc w:val="both"/>
              <w:rPr>
                <w:spacing w:val="-3"/>
              </w:rPr>
            </w:pPr>
            <w:r w:rsidRPr="00B45256">
              <w:rPr>
                <w:spacing w:val="-3"/>
              </w:rPr>
              <w:t xml:space="preserve">        Свод информации по вводу жилищного строительства в Чеченской Республике и предоставление сведений в министерство строительства и ЖКХ РФ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D2" w:rsidRPr="00B45256" w:rsidRDefault="00F267D2" w:rsidP="00D55B40">
            <w:pPr>
              <w:spacing w:line="276" w:lineRule="auto"/>
              <w:jc w:val="both"/>
            </w:pPr>
          </w:p>
          <w:p w:rsidR="008B3A4B" w:rsidRPr="00B45256" w:rsidRDefault="00F267D2" w:rsidP="00D55B40">
            <w:pPr>
              <w:spacing w:line="276" w:lineRule="auto"/>
              <w:jc w:val="both"/>
              <w:rPr>
                <w:spacing w:val="-3"/>
              </w:rPr>
            </w:pPr>
            <w:r w:rsidRPr="00B45256">
              <w:t xml:space="preserve">          Информация в соответствии с приказом Министерства строительства и ЖКХ РФ  от 15 мая 2015 года № 361/пр « О мониторинге состояния жилищной сферы в субъектах Российской Федерации» Всего веденных домов по Чеченской Республике 3, общей площадью 172 619.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6" w:rsidRPr="00B45256" w:rsidRDefault="00A024B6" w:rsidP="00A024B6">
            <w:pPr>
              <w:jc w:val="center"/>
            </w:pPr>
            <w:r w:rsidRPr="00B45256">
              <w:t>Тунтаев И.Ш.</w:t>
            </w:r>
          </w:p>
          <w:p w:rsidR="008B3A4B" w:rsidRPr="00B45256" w:rsidRDefault="00A024B6" w:rsidP="00A024B6">
            <w:pPr>
              <w:jc w:val="center"/>
            </w:pPr>
            <w:r w:rsidRPr="00B45256">
              <w:t>Элибиев Ч.Б.</w:t>
            </w: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F32A5">
              <w:rPr>
                <w:sz w:val="22"/>
                <w:szCs w:val="22"/>
              </w:rPr>
              <w:t>2</w:t>
            </w:r>
            <w:r w:rsidR="00CE4F93">
              <w:rPr>
                <w:sz w:val="22"/>
                <w:szCs w:val="22"/>
              </w:rPr>
              <w:t>5</w:t>
            </w:r>
            <w:r w:rsidRPr="00BF32A5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</w:t>
            </w:r>
          </w:p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</w:t>
            </w:r>
            <w:r w:rsidR="006F7B0A" w:rsidRPr="00B45256">
              <w:t>Реализация подпрограммы «Повышение устойчивости жилых домов, основных объектов и систем жизнеобеспечения на те</w:t>
            </w:r>
            <w:r w:rsidR="00E746D3" w:rsidRPr="00B45256">
              <w:t xml:space="preserve">рритории Чеченской республики» </w:t>
            </w:r>
            <w:r w:rsidR="006F7B0A" w:rsidRPr="00B45256">
              <w:t>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B45256" w:rsidRDefault="005517AA" w:rsidP="00D55B40">
            <w:pPr>
              <w:spacing w:line="276" w:lineRule="auto"/>
              <w:ind w:firstLine="567"/>
              <w:jc w:val="both"/>
              <w:rPr>
                <w:iCs/>
              </w:rPr>
            </w:pPr>
          </w:p>
          <w:p w:rsidR="007A2FB1" w:rsidRPr="00B45256" w:rsidRDefault="007A2FB1" w:rsidP="00D55B40">
            <w:pPr>
              <w:spacing w:line="276" w:lineRule="auto"/>
              <w:ind w:firstLine="567"/>
              <w:jc w:val="both"/>
              <w:rPr>
                <w:spacing w:val="-8"/>
              </w:rPr>
            </w:pPr>
            <w:r w:rsidRPr="00B45256">
              <w:rPr>
                <w:rFonts w:eastAsia="Calibri"/>
                <w:iCs/>
                <w:lang w:eastAsia="en-US"/>
              </w:rPr>
              <w:t>Сформирована и направлена в Минстрой России заявка на предоставление в 2016 году субсидии из федерального бюджета на реализацию в Чеченской Республике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</w:t>
            </w:r>
            <w:r w:rsidRPr="00B45256">
              <w:rPr>
                <w:spacing w:val="-8"/>
              </w:rPr>
              <w:t xml:space="preserve">. Несмотря на объявленный конкурс, в связи с ограниченным лимитом средств федерального бюджета, выделенных на реализацию программы в 2016 году, решением межведомственной комиссии принято решение о финансировании мероприятий по завершению переходящих объектов капитального строительства, ранее начатых в рамках программы, каковых в Чеченской Республике не имеется. Вновь начинаемые объекты, в том числе представленные Чеченской Республикой, в 2016 году не финансируются. Вместе с тем, в целях включения в перечень мероприятий федеральной целевой программы, предусмотренных на 2017-2019 гг., объектов капитального строительства Чеченской Республики департаментом строительства в адрес Минстроя России представлен сформированный на основании предложений, представленных ОМС городов и муниципальных районов Чеченской Республики, реестр первоочередных объектов </w:t>
            </w:r>
            <w:r w:rsidRPr="00B45256">
              <w:rPr>
                <w:spacing w:val="-8"/>
              </w:rPr>
              <w:lastRenderedPageBreak/>
              <w:t xml:space="preserve">социального назначения, расположенных на территории Чеченской Республики, требующих сейсмоусиления, а также проводится работа по обеспечению данных объектов проектной документацией. </w:t>
            </w:r>
          </w:p>
          <w:p w:rsidR="007A2FB1" w:rsidRPr="00B45256" w:rsidRDefault="007A2FB1" w:rsidP="00D55B40">
            <w:pPr>
              <w:spacing w:line="276" w:lineRule="auto"/>
              <w:ind w:firstLine="567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>По состоянию на 01.10.2016 г. департаментом строительства подготовлена Заявка Чеченской Республики на участие в 2017 году в отборе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новых сейсмостойких объектов взамен тех, сейсмоусиление или реконструкция которых экономически нецелесообразны, федеральной целевой программы «Повышение устойчивости жилых домов основных объектов и систем жизнеобеспечения в сейсмических районах Российской Федерации на 2009-2018 годы».</w:t>
            </w:r>
          </w:p>
          <w:p w:rsidR="007A2FB1" w:rsidRPr="00B45256" w:rsidRDefault="007A2FB1" w:rsidP="00D55B40">
            <w:pPr>
              <w:spacing w:line="276" w:lineRule="auto"/>
              <w:ind w:firstLine="567"/>
              <w:jc w:val="both"/>
              <w:rPr>
                <w:spacing w:val="-8"/>
              </w:rPr>
            </w:pPr>
          </w:p>
          <w:p w:rsidR="006F7B0A" w:rsidRPr="00B45256" w:rsidRDefault="006F7B0A" w:rsidP="00D55B40">
            <w:pPr>
              <w:tabs>
                <w:tab w:val="left" w:pos="1140"/>
              </w:tabs>
              <w:spacing w:line="276" w:lineRule="auto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267C05" w:rsidP="00BF32A5">
            <w:pPr>
              <w:shd w:val="clear" w:color="auto" w:fill="FFFFFF"/>
              <w:jc w:val="center"/>
            </w:pPr>
            <w:r w:rsidRPr="00B45256">
              <w:lastRenderedPageBreak/>
              <w:t>Ибахаджиев Х.Б.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Я.У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Ибрагимова А.Р.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Каимов А.Д.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  <w:rPr>
                <w:highlight w:val="magenta"/>
              </w:rPr>
            </w:pPr>
            <w:r w:rsidRPr="00B45256">
              <w:t>Виситаев Р.И.</w:t>
            </w: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val="1502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45256" w:rsidRDefault="006F7B0A" w:rsidP="00D55B40">
            <w:pPr>
              <w:shd w:val="clear" w:color="auto" w:fill="FFFFFF"/>
              <w:spacing w:line="276" w:lineRule="auto"/>
              <w:jc w:val="center"/>
            </w:pP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center"/>
            </w:pP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center"/>
            </w:pPr>
            <w:r w:rsidRPr="00B45256">
              <w:t>2</w:t>
            </w:r>
            <w:r w:rsidR="00CE4F93">
              <w:t>6</w:t>
            </w:r>
            <w:r w:rsidRPr="00B45256"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</w:t>
            </w:r>
          </w:p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  </w:t>
            </w:r>
            <w:r w:rsidR="006F7B0A" w:rsidRPr="00B45256">
              <w:t>Реализация  подпрограммы «Переселение граждан из аварийного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B45256" w:rsidRDefault="005517AA" w:rsidP="00D55B40">
            <w:pPr>
              <w:spacing w:line="276" w:lineRule="auto"/>
              <w:ind w:firstLine="708"/>
              <w:jc w:val="both"/>
            </w:pPr>
          </w:p>
          <w:p w:rsidR="007A2FB1" w:rsidRPr="00B45256" w:rsidRDefault="007A2FB1" w:rsidP="00D55B40">
            <w:pPr>
              <w:spacing w:line="276" w:lineRule="auto"/>
              <w:ind w:firstLine="708"/>
              <w:jc w:val="both"/>
              <w:rPr>
                <w:spacing w:val="-8"/>
              </w:rPr>
            </w:pPr>
            <w:r w:rsidRPr="00B45256">
              <w:t xml:space="preserve">За отчетный период подготовлен уточненный отчет о </w:t>
            </w:r>
            <w:r w:rsidRPr="00B45256">
              <w:rPr>
                <w:spacing w:val="-8"/>
              </w:rPr>
              <w:t xml:space="preserve">реализации подпрограммы за 2015 год по формам, установленным государственной корпорацией - Фондом содействия реформированию жилищно-коммунального хозяйства. В рамках реализации этапа подпрограммы 2015-2016 годов, которым предусмотрено переселение граждан из 14-ти аварийных домов общей площадью 10,242 тыс. кв.м., расположенных на территории г. Грозного, Урус-Мартановского и Надтеречного муниципальных районов Чеченской Республики, в соответствии с заключенными государственными контрактами ведется строительство многоквартирных домов для переселенцев в указанных муниципальных образованиях. В рамках запланированных мероприятий в новые дома будет переселено 1097  жителей  Чеченской </w:t>
            </w:r>
            <w:r w:rsidRPr="00B45256">
              <w:rPr>
                <w:spacing w:val="-8"/>
              </w:rPr>
              <w:lastRenderedPageBreak/>
              <w:t>Республики (247семей).</w:t>
            </w:r>
          </w:p>
          <w:p w:rsidR="007A2FB1" w:rsidRPr="00B45256" w:rsidRDefault="007A2FB1" w:rsidP="00D55B40">
            <w:pPr>
              <w:spacing w:line="276" w:lineRule="auto"/>
              <w:ind w:firstLine="708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 xml:space="preserve">По состоянию на 01.10.2016 г. завершены работы по строительству многоквартирного дома в с. Алхан-Юрт Урус-Мартановского муниципального района Чеченской Республики общей площадью жилых помещений 1 638 кв.м. Ведутся строительные работы по возведению 3-х многоквартирных домов в п. Горагорск Надтеречного муниципального района Чеченской Республики и 2-х многоквартирных домов в г. Грозный.  Общий объем выполненных работ за отчетный период составил 209,004 млн. руб. На реализацию мероприятий подпрограммы в 2016 году предусмотрено предоставление финансовой поддержки государственной корпорацией - Фондом содействия реформированию жилищно-коммунального хозяйства (далее - Фонд) в размере 513,532 млн. руб. Софинансирование мероприятий из бюджета Чеченской Республики составит 187,899 млн. руб. </w:t>
            </w:r>
          </w:p>
          <w:p w:rsidR="007A2FB1" w:rsidRPr="00B45256" w:rsidRDefault="007A2FB1" w:rsidP="00D55B40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>В целях предоставления Фондом денежных средств в сумме 157,542 млн. руб., предусмотренных на завершение мероприятий этапа подпрограммы 2015 года, департаментом  строительства подготовлен и представлен в Фонд содействия реформирования жилищно-коммунального хозяйства реестр контрактов, заключенных в рамках программы «Переселение граждан из аварийного жилищного фонда Чеченской Республики».</w:t>
            </w:r>
          </w:p>
          <w:p w:rsidR="007A2FB1" w:rsidRPr="00B45256" w:rsidRDefault="007A2FB1" w:rsidP="00D55B40">
            <w:pPr>
              <w:spacing w:line="276" w:lineRule="auto"/>
              <w:ind w:firstLine="708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 xml:space="preserve">Для обеспечения реализации этапа подпрограммы 2016-2017 гг. в Фонд представлена заявка Чеченской Республики на предоставление финансовой поддержки в объеме 313,726 млн. руб. В рамках данного этапа предусмотрено расселение 27-ми аварийных многоквартирных домов общей площадью 13 019,6 кв. м, расположенных на территории   г. Грозного. При этом департаментом планируется досрочно выполнить мероприятия программы указанного этапа и обеспечить достижение целевых показателей расселения аварийного жилищного фонда в полном объеме в срок до конца текущего года. Для этого в г. Грозном будет построено 6 МКД общей площадью 13 742 кв.м, что позволит </w:t>
            </w:r>
            <w:r w:rsidRPr="00B45256">
              <w:rPr>
                <w:spacing w:val="-8"/>
              </w:rPr>
              <w:lastRenderedPageBreak/>
              <w:t>предоставить жилье 1148 жильцам из 27-ми аварийных домов.</w:t>
            </w:r>
          </w:p>
          <w:p w:rsidR="007A2FB1" w:rsidRPr="00B45256" w:rsidRDefault="007A2FB1" w:rsidP="00D55B40">
            <w:pPr>
              <w:spacing w:line="276" w:lineRule="auto"/>
              <w:ind w:firstLine="708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>На реализацию данного этапа программы частично предоставлена финансовая поддержка Фонда в объеме 94,118 млн. руб.</w:t>
            </w:r>
          </w:p>
          <w:p w:rsidR="007A2FB1" w:rsidRPr="00B45256" w:rsidRDefault="007A2FB1" w:rsidP="00D55B40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>В целях получения остатка денежных средств Фонда в размере 203,34 млн.руб. , предусмотренных на завершение мероприятий этапа подпрограммы 2016 года, департаментом  строительства подготовлен реестр контрактов, заключенных в рамках программы «Переселение граждан из аварийного жилищного фонда Чеченской Республики» для представления в Фонд.</w:t>
            </w:r>
          </w:p>
          <w:p w:rsidR="007A2FB1" w:rsidRPr="00B45256" w:rsidRDefault="007A2FB1" w:rsidP="00D55B40">
            <w:pPr>
              <w:spacing w:line="276" w:lineRule="auto"/>
              <w:ind w:firstLine="709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>За весь период реализации программы, в срок до конца 2017 года будут полностью расселены аварийные жилые дома площадью 50,5 тыс. кв.м, новым жильем будут обеспечены 3 857 жителей республики.</w:t>
            </w:r>
          </w:p>
          <w:p w:rsidR="007A2FB1" w:rsidRPr="00B45256" w:rsidRDefault="007A2FB1" w:rsidP="00D55B40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 xml:space="preserve">За отчетный период подготовлены и утверждены распоряжением Правительства Чеченской Республики от 08.04.2016 г. № 83-р изменения в План мероприятий «дорожную карту» по переселению граждан из аварийного жилья, в части уточнения целевых показателей реализации региональной программы. </w:t>
            </w:r>
          </w:p>
          <w:p w:rsidR="007A2FB1" w:rsidRPr="00B45256" w:rsidRDefault="007A2FB1" w:rsidP="00D55B40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pacing w:val="-8"/>
              </w:rPr>
            </w:pPr>
            <w:r w:rsidRPr="00B45256">
              <w:rPr>
                <w:spacing w:val="-8"/>
              </w:rPr>
              <w:t>В целях формирования региональной адресной программы «Переселение граждан из аварийного жилищного фонда Чеченской Республики» на 2017 и последующие годы, департаментом строительства проводится работа по уточнению сведений о многоквартирных жилых домах, признанных аварийными и подлежащими сносу в связи с физическим износом после 1 января 2012 года. Данная информация вносится в автоматизированную информационную систему Минстроя России.</w:t>
            </w:r>
          </w:p>
          <w:p w:rsidR="00BC5B97" w:rsidRPr="00B45256" w:rsidRDefault="00BC5B97" w:rsidP="00D55B40">
            <w:pPr>
              <w:tabs>
                <w:tab w:val="left" w:pos="1140"/>
              </w:tabs>
              <w:spacing w:line="276" w:lineRule="auto"/>
              <w:jc w:val="both"/>
              <w:rPr>
                <w:spacing w:val="-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7C4764" w:rsidP="00BF32A5">
            <w:pPr>
              <w:shd w:val="clear" w:color="auto" w:fill="FFFFFF"/>
              <w:jc w:val="center"/>
            </w:pPr>
            <w:r w:rsidRPr="00B45256">
              <w:lastRenderedPageBreak/>
              <w:t>Ибахаджиев Х.Б</w:t>
            </w:r>
            <w:r w:rsidR="006F7B0A" w:rsidRPr="00B45256">
              <w:t>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Я.У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Ибрагимова А.Р.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Каимов А.Д.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  <w:rPr>
                <w:highlight w:val="magenta"/>
              </w:rPr>
            </w:pPr>
            <w:r w:rsidRPr="00B45256">
              <w:t>Газалапов А.А.</w:t>
            </w: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4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73515E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F93">
              <w:rPr>
                <w:sz w:val="22"/>
                <w:szCs w:val="22"/>
              </w:rPr>
              <w:t>7</w:t>
            </w:r>
            <w:r w:rsidR="006F7B0A" w:rsidRPr="00BF32A5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</w:t>
            </w:r>
          </w:p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</w:t>
            </w:r>
            <w:r w:rsidR="006F7B0A" w:rsidRPr="00B45256">
              <w:t>Разработка, утверждение и реализация мероприятий региональной программы по проведению капитального ремонта многоквартирных домов на территории Чеченской Республики государственной программы Чеченской Республики "Обеспечение доступным и комфортным жильем и услугами ЖКХ граждан Чеченской Республики.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45256" w:rsidRDefault="006F7B0A" w:rsidP="00D55B40">
            <w:pPr>
              <w:tabs>
                <w:tab w:val="left" w:pos="567"/>
              </w:tabs>
              <w:spacing w:line="276" w:lineRule="auto"/>
              <w:jc w:val="both"/>
              <w:rPr>
                <w:spacing w:val="-8"/>
              </w:rPr>
            </w:pPr>
          </w:p>
          <w:p w:rsidR="000239F5" w:rsidRPr="00B45256" w:rsidRDefault="000239F5" w:rsidP="00D55B40">
            <w:pPr>
              <w:pStyle w:val="ad"/>
              <w:spacing w:line="276" w:lineRule="auto"/>
              <w:ind w:left="0" w:firstLine="794"/>
              <w:jc w:val="both"/>
            </w:pPr>
            <w:r w:rsidRPr="00B45256">
              <w:t xml:space="preserve">В 2016 году Чеченской Республикой во исполнение поручения Заместителя Председателя Правительства РФ Д.Н. Козака, данного на всероссийском селекторном совещании  1 марта 2016 года о необходимости увеличения в текущем году объемов работ по капитальному ремонту жилищного фонда, внесены изменения в краткосрочный план реализации региональной программы капитального ремонта Чеченской Республики на 2016 год, обеспечивающие использование на цели капитального ремонта всех остатков использованных в предыдущих периодах средств на счетах региональных операторов и прогнозного объема (исходя из достигнутого в 2015 году уровня собираемости) средств на капитальный ремонт, подлежащих сбору на счетах регионального оператора в 2016 году. Таким образом, если ранее планировалось провести капитальный ремонт в 34-х многоквартирных домах общей площадью 79,0 тыс.кв.м, то согласно актуализированному утвержденному плану в 2016 году будет отремонтировано 62 дома площадью 200,7 тыс. кв.м.Капитальному ремонту в 2016 году будут подвергнуты многоквартирные дома в городах Грозный и Аргун, а также в Гудермесском, Шатойском, Шалинском, Курчалоевском муниципальных районах Чеченской Республики. На указанные цели из фондов капитального ремонта на счетах региональных операторов Чеченской Республики будет израсходовано 191,2 млн. рублей. </w:t>
            </w:r>
          </w:p>
          <w:p w:rsidR="000239F5" w:rsidRPr="00B45256" w:rsidRDefault="000239F5" w:rsidP="00D55B40">
            <w:pPr>
              <w:pStyle w:val="ad"/>
              <w:spacing w:line="276" w:lineRule="auto"/>
              <w:ind w:left="0" w:firstLine="794"/>
              <w:jc w:val="both"/>
            </w:pPr>
            <w:r w:rsidRPr="00B45256">
              <w:rPr>
                <w:rFonts w:eastAsia="Calibri"/>
                <w:lang w:eastAsia="en-US"/>
              </w:rPr>
              <w:t xml:space="preserve">По поручению Минстроя России департаментом сформирован </w:t>
            </w:r>
            <w:r w:rsidRPr="00B45256">
              <w:t>Комплекс  мер по устранению недостатков, непосредственно влияющих на эффективность реализации региональных программ капитального</w:t>
            </w:r>
            <w:r w:rsidRPr="00B45256">
              <w:rPr>
                <w:rFonts w:eastAsia="Calibri"/>
                <w:bCs/>
              </w:rPr>
              <w:t xml:space="preserve"> ремонта общего имущества в многоквартирных домах на территории Чеченской Республики», который утвержден  распоряжением </w:t>
            </w:r>
            <w:r w:rsidRPr="00B45256">
              <w:rPr>
                <w:rFonts w:eastAsia="Calibri"/>
                <w:lang w:eastAsia="en-US"/>
              </w:rPr>
              <w:t>Правительства Чеченской Республики от 05.04.2016 года № 82-р (далее – Комплекс мер).</w:t>
            </w:r>
            <w:r w:rsidRPr="00B45256">
              <w:t xml:space="preserve">В </w:t>
            </w:r>
            <w:r w:rsidRPr="00B45256">
              <w:lastRenderedPageBreak/>
              <w:t xml:space="preserve">рамках реализации п. 2 Комплекса мер Департаментом строительства составлен График мероприятий по информационно-разъяснительной работе среди граждан и организаций об их правах и обязанностях в связи с функционированием региональной программы капитального ремонта общего имущества в многоквартирных домах, утвержденный приказом Министерства строительства и жилищно-коммунального хозяйства Чеченской Республики от 28.04.2016 г. № 7. Подготовлен и направлен в Минстрой России доклад о ходе реализации мероприятий Комплекса мер. Проведение указанных мероприятий организовано на постоянной основе. Подготовлен план мероприятий по реализации на территории Чеченской Республики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оказаний услуг и (или) выполнения работ по капитальному ремонту общего имущества в многоквартирном доме, утвержденный распоряжением Правительства Чеченской Республики от 25.07.2016 г. № 193-р. </w:t>
            </w:r>
          </w:p>
          <w:p w:rsidR="000239F5" w:rsidRPr="00B45256" w:rsidRDefault="000239F5" w:rsidP="00D55B40">
            <w:pPr>
              <w:pStyle w:val="ad"/>
              <w:spacing w:line="276" w:lineRule="auto"/>
              <w:ind w:left="0" w:firstLine="794"/>
              <w:jc w:val="both"/>
              <w:rPr>
                <w:iCs/>
              </w:rPr>
            </w:pPr>
            <w:r w:rsidRPr="00B45256">
              <w:rPr>
                <w:iCs/>
              </w:rPr>
              <w:t>В настоящее время проводится конкурс на участие в предварительном отборе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Чеченской Республики.</w:t>
            </w:r>
          </w:p>
          <w:p w:rsidR="006F7B0A" w:rsidRPr="00B45256" w:rsidRDefault="000239F5" w:rsidP="00D55B40">
            <w:pPr>
              <w:tabs>
                <w:tab w:val="left" w:pos="1140"/>
              </w:tabs>
              <w:spacing w:line="276" w:lineRule="auto"/>
              <w:jc w:val="both"/>
            </w:pPr>
            <w:r w:rsidRPr="00B45256">
              <w:rPr>
                <w:iCs/>
              </w:rPr>
              <w:t xml:space="preserve">Департаментом строительства подготовлен проект постановления Правительства Чеченской Республики «О внесении изменений в региональную программу «Капитальный ремонт общего имущества в многоквартирных домах, расположенных на территории Чеченской Республики, на 2014-2043 годы», </w:t>
            </w:r>
            <w:r w:rsidRPr="00B45256">
              <w:rPr>
                <w:iCs/>
              </w:rPr>
              <w:lastRenderedPageBreak/>
              <w:t>утвержденную постановлением Правительства Чеченской Республики о 4 февраля 2014 года № 18», который на данном этапе находится на согласовании в Правительстве Чеченской Республики. Указанным проектом постановления мероприятия региональной программы актуализированы в соответствии с изменениями федерального законодательства в вопросах проведения  капитального ремонта общего имущества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60021A" w:rsidP="00BF32A5">
            <w:pPr>
              <w:shd w:val="clear" w:color="auto" w:fill="FFFFFF"/>
              <w:jc w:val="center"/>
            </w:pPr>
            <w:r w:rsidRPr="00B45256">
              <w:lastRenderedPageBreak/>
              <w:t>Ибахаджиев Х.Б.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Я.У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Ибрагимова А.Р.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Виситаев Р.И.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  <w:rPr>
                <w:highlight w:val="magenta"/>
              </w:rPr>
            </w:pPr>
          </w:p>
        </w:tc>
      </w:tr>
      <w:tr w:rsidR="006F7B0A" w:rsidRPr="00B45256" w:rsidTr="00D55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2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73515E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F93">
              <w:rPr>
                <w:sz w:val="22"/>
                <w:szCs w:val="22"/>
              </w:rPr>
              <w:t>8</w:t>
            </w:r>
            <w:r w:rsidR="006F7B0A" w:rsidRPr="00BF32A5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B45256" w:rsidRDefault="005517AA" w:rsidP="00D55B4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0A" w:rsidRPr="00B45256" w:rsidRDefault="004653E3" w:rsidP="00D55B4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4D58" w:rsidRPr="00B45256">
              <w:rPr>
                <w:rFonts w:ascii="Times New Roman" w:hAnsi="Times New Roman" w:cs="Times New Roman"/>
                <w:sz w:val="24"/>
                <w:szCs w:val="24"/>
              </w:rPr>
              <w:t>Формирование подпрограммы социально-экономического развития Чеченской Республики на 2016-2025 годы.</w:t>
            </w:r>
            <w:r w:rsidR="006F7B0A" w:rsidRPr="00B45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A" w:rsidRPr="00B45256" w:rsidRDefault="005517AA" w:rsidP="00D55B40">
            <w:pPr>
              <w:tabs>
                <w:tab w:val="left" w:pos="284"/>
              </w:tabs>
              <w:spacing w:line="276" w:lineRule="auto"/>
              <w:jc w:val="both"/>
              <w:rPr>
                <w:spacing w:val="-8"/>
              </w:rPr>
            </w:pPr>
          </w:p>
          <w:p w:rsidR="00231AFD" w:rsidRPr="00B45256" w:rsidRDefault="00231AFD" w:rsidP="00D55B40">
            <w:pPr>
              <w:tabs>
                <w:tab w:val="left" w:pos="284"/>
              </w:tabs>
              <w:spacing w:line="276" w:lineRule="auto"/>
              <w:ind w:firstLine="601"/>
              <w:jc w:val="both"/>
              <w:rPr>
                <w:iCs/>
              </w:rPr>
            </w:pPr>
            <w:r w:rsidRPr="00B45256">
              <w:rPr>
                <w:iCs/>
              </w:rPr>
              <w:t>Постановлением Правительства Российской Федерации от 27 февраля 2016 г. № 148 утверждена подпрограмма «Социально-экономическое развитие Чеченской Республики» на 2016 - 2025 г. в рамках государственной программы Российской Федерации «Развитие Северо-Кавказского федерального округа» на п</w:t>
            </w:r>
            <w:r w:rsidR="00FF2961" w:rsidRPr="00B45256">
              <w:rPr>
                <w:iCs/>
              </w:rPr>
              <w:t xml:space="preserve">ериод до 2025 года. </w:t>
            </w:r>
            <w:r w:rsidRPr="00B45256">
              <w:rPr>
                <w:iCs/>
              </w:rPr>
              <w:t>Министерством строительства и жилищно-коммунального хозяйства Чеченской Республики подготовлены и внесены на рассмотрение в Минстрой России и в Минэкономтерразвития Чеченской Республики предложения по включению в указанную подпрограмму мероприятий по реконструкции 13-ти объектов коммунального хозяйства Чеченской Республики, незавершенных по причине сокращения финансирования в рамках ФЦП «Социально-экономическое развитие Чеченской Республики на 2008-2012 годы».</w:t>
            </w:r>
          </w:p>
          <w:p w:rsidR="00231AFD" w:rsidRPr="00B45256" w:rsidRDefault="00231AFD" w:rsidP="00D55B40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iCs/>
              </w:rPr>
            </w:pPr>
            <w:r w:rsidRPr="00B45256">
              <w:rPr>
                <w:iCs/>
              </w:rPr>
              <w:t xml:space="preserve">В настоящее время заключено соглашение между Правительством Чеченской Республики и Минстроем России о предоставлении в 2016 году субсидии из федерального бюджета бюджету Чеченской Республики на софинансирование расходных </w:t>
            </w:r>
            <w:r w:rsidRPr="00B45256">
              <w:rPr>
                <w:iCs/>
              </w:rPr>
              <w:lastRenderedPageBreak/>
              <w:t>обязательств по реализации мероприятий федеральной целевой программы «Социально-экономическое развитие Чеченской Республики на 2008-2012 годы» от 14.07.2016 г. № 05-302/С.</w:t>
            </w:r>
          </w:p>
          <w:p w:rsidR="00231AFD" w:rsidRPr="00B45256" w:rsidRDefault="00231AFD" w:rsidP="00D55B40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iCs/>
              </w:rPr>
            </w:pPr>
            <w:r w:rsidRPr="00B45256">
              <w:rPr>
                <w:iCs/>
              </w:rPr>
              <w:t>В связи с уточнением Минстроем России графика перечисления субсидии из федерального бюджета бюджету Чеченской Республики на софинансирование расходных обязательств по реализации мероприятий федеральной целевой программы «Социально-экономическое развитие Чеченской Республики на 2008-2012 годы» в 2016 году заключено дополнительное соглашение № 05-68/ДС от 12.08.2016 г.  к соглашению от 14.07.2016 г. № 05-302/С.</w:t>
            </w:r>
          </w:p>
          <w:p w:rsidR="005A4D58" w:rsidRPr="00B45256" w:rsidRDefault="00231AFD" w:rsidP="00D55B40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iCs/>
              </w:rPr>
            </w:pPr>
            <w:r w:rsidRPr="00B45256">
              <w:rPr>
                <w:iCs/>
              </w:rPr>
              <w:t>По состоянию на 01.10.2016 г. в рамках реализации мероприятий подпрограммы выполнены работы на общую сумму 31 578,940 тыс. руб. по реконструкции объекта «Водозаборные сооружения и водопроводные сети (реконструкция), Веденский район, Чеченская  Республика» мощностью  артскважин -  560 тыс. м3/сут.  и  протяженностью водопроводных сетей   72,1 км. Объект предусмотрен к вводу в эксплуатацию в 2016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267EE8" w:rsidP="00BF32A5">
            <w:pPr>
              <w:shd w:val="clear" w:color="auto" w:fill="FFFFFF"/>
              <w:jc w:val="center"/>
            </w:pPr>
            <w:r w:rsidRPr="00B45256">
              <w:lastRenderedPageBreak/>
              <w:t>Ибахаджиев Х.Б.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Я.У                   Ибрагимова А.Р.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</w:p>
          <w:p w:rsidR="006F7B0A" w:rsidRPr="00B45256" w:rsidRDefault="006F7B0A" w:rsidP="00BF32A5">
            <w:pPr>
              <w:shd w:val="clear" w:color="auto" w:fill="FFFFFF"/>
              <w:jc w:val="center"/>
              <w:rPr>
                <w:highlight w:val="magenta"/>
              </w:rPr>
            </w:pP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401E" w:rsidRDefault="006D401E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401E" w:rsidRPr="00BF32A5" w:rsidRDefault="006D401E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F9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8" w:rsidRPr="00B45256" w:rsidRDefault="001F6698" w:rsidP="00D55B40">
            <w:pPr>
              <w:shd w:val="clear" w:color="auto" w:fill="FFFFFF"/>
              <w:spacing w:line="276" w:lineRule="auto"/>
              <w:jc w:val="both"/>
            </w:pPr>
          </w:p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  </w:t>
            </w:r>
            <w:r w:rsidR="006F7B0A" w:rsidRPr="00B45256">
              <w:t>Проведение мониторинга и конъюнктурного обзора хода строительно-восстановительных работ, на объектах, заказчиком которых выступает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4653E3" w:rsidP="00D55B40">
            <w:pPr>
              <w:tabs>
                <w:tab w:val="left" w:pos="1140"/>
              </w:tabs>
              <w:spacing w:line="276" w:lineRule="auto"/>
              <w:jc w:val="both"/>
            </w:pPr>
            <w:r w:rsidRPr="00B45256">
              <w:t xml:space="preserve">         </w:t>
            </w:r>
            <w:r w:rsidR="006F7B0A" w:rsidRPr="00B45256">
              <w:t>Мониторинг и конъюктурный обзор хода строительно-восстановительных работ на объектах, заказчиком которых выступает Министерство строительства и ЖКХ ЧР, также обеспечение документального и технического сопровождения программных объектов проводится на постоянной основе.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5A4D58" w:rsidP="00BF32A5">
            <w:pPr>
              <w:shd w:val="clear" w:color="auto" w:fill="FFFFFF"/>
              <w:jc w:val="center"/>
            </w:pPr>
            <w:r w:rsidRPr="00B45256">
              <w:t>Ибахаджиев Х.Б.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Я.У.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Ибрагимова А.Р.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Газалапов А.А..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Каимов А.Д.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Виситаев Р.И.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CE4F93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F7B0A" w:rsidRPr="00BF32A5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</w:t>
            </w:r>
          </w:p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</w:t>
            </w:r>
            <w:r w:rsidR="006F7B0A" w:rsidRPr="00B45256">
              <w:t>Выполнение внепрограммных мероприятий, возложенных на Министерство строительства и ЖКХ ЧР.</w:t>
            </w: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4653E3" w:rsidP="00D55B40">
            <w:pPr>
              <w:spacing w:line="276" w:lineRule="auto"/>
              <w:ind w:firstLine="284"/>
              <w:jc w:val="both"/>
              <w:rPr>
                <w:color w:val="FF0000"/>
              </w:rPr>
            </w:pPr>
            <w:r w:rsidRPr="00B45256">
              <w:lastRenderedPageBreak/>
              <w:t xml:space="preserve">     </w:t>
            </w:r>
            <w:r w:rsidR="006F7B0A" w:rsidRPr="00B45256">
              <w:t xml:space="preserve">Выполнение внепрограммных мероприятий, возложенных на Министерство строительства и ЖКХ ЧР проводится на постоянной основе.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7E7AD9" w:rsidP="00BF32A5">
            <w:pPr>
              <w:shd w:val="clear" w:color="auto" w:fill="FFFFFF"/>
              <w:jc w:val="center"/>
            </w:pPr>
            <w:r w:rsidRPr="00B45256">
              <w:t>Ибахаджиев Х.Б.</w:t>
            </w:r>
            <w:r w:rsidR="006F7B0A" w:rsidRPr="00B45256">
              <w:t xml:space="preserve">                       Мазаев Я.У.                           Газалапов А.А.                           Каимов А.Д.</w:t>
            </w: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CE4F93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F7B0A" w:rsidRPr="00BF32A5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 </w:t>
            </w:r>
            <w:r w:rsidR="006F7B0A" w:rsidRPr="00B45256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4653E3" w:rsidP="00D55B40">
            <w:pPr>
              <w:tabs>
                <w:tab w:val="left" w:pos="1140"/>
              </w:tabs>
              <w:spacing w:line="276" w:lineRule="auto"/>
              <w:jc w:val="both"/>
              <w:rPr>
                <w:highlight w:val="yellow"/>
              </w:rPr>
            </w:pPr>
            <w:r w:rsidRPr="00B45256">
              <w:t xml:space="preserve">           </w:t>
            </w:r>
            <w:r w:rsidR="006F7B0A" w:rsidRPr="00B45256">
              <w:t>Контроль за своевременным исполнением строительными подрядными организациями поручений Главы и Правительства Чеченской Республики проводится на постоянной основе.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7E7AD9" w:rsidP="00BF32A5">
            <w:pPr>
              <w:shd w:val="clear" w:color="auto" w:fill="FFFFFF"/>
              <w:jc w:val="center"/>
            </w:pPr>
            <w:r w:rsidRPr="00B45256">
              <w:t>Ибахаджиев Х.Б.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 У.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</w:p>
        </w:tc>
      </w:tr>
      <w:tr w:rsidR="006F7B0A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6F7B0A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7B0A" w:rsidRPr="00BF32A5" w:rsidRDefault="006D401E" w:rsidP="00D55B4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4F93">
              <w:rPr>
                <w:sz w:val="22"/>
                <w:szCs w:val="22"/>
              </w:rPr>
              <w:t>2</w:t>
            </w:r>
            <w:r w:rsidR="006F7B0A" w:rsidRPr="00BF32A5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  </w:t>
            </w:r>
            <w:r w:rsidR="006F7B0A" w:rsidRPr="00B45256">
              <w:t>Обеспечение общественного контроля в сфере ЖКХ.</w:t>
            </w:r>
          </w:p>
          <w:p w:rsidR="006F7B0A" w:rsidRPr="00B45256" w:rsidRDefault="006F7B0A" w:rsidP="00D55B4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4653E3" w:rsidP="00D55B40">
            <w:pPr>
              <w:shd w:val="clear" w:color="auto" w:fill="FFFFFF"/>
              <w:spacing w:line="276" w:lineRule="auto"/>
              <w:jc w:val="both"/>
            </w:pPr>
            <w:r w:rsidRPr="00B45256">
              <w:t xml:space="preserve">          </w:t>
            </w:r>
            <w:r w:rsidR="006F7B0A" w:rsidRPr="00B45256">
              <w:t xml:space="preserve">Обеспечение общественного контроля в сфере ЖКХ проводится на постоянной основе.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A" w:rsidRPr="00B45256" w:rsidRDefault="007E7AD9" w:rsidP="00BF32A5">
            <w:pPr>
              <w:shd w:val="clear" w:color="auto" w:fill="FFFFFF"/>
              <w:jc w:val="center"/>
            </w:pPr>
            <w:r w:rsidRPr="00B45256">
              <w:t>Ибахаджиев Х.Б.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Мазаев Я.У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  <w:r w:rsidRPr="00B45256">
              <w:t>Ибрагимова А.Р.</w:t>
            </w:r>
          </w:p>
          <w:p w:rsidR="006F7B0A" w:rsidRPr="00B45256" w:rsidRDefault="006F7B0A" w:rsidP="00BF32A5">
            <w:pPr>
              <w:shd w:val="clear" w:color="auto" w:fill="FFFFFF"/>
              <w:jc w:val="center"/>
            </w:pPr>
          </w:p>
        </w:tc>
      </w:tr>
      <w:tr w:rsidR="004B016E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BF32A5" w:rsidRDefault="006D401E" w:rsidP="00D55B4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CE4F93">
              <w:t>3</w:t>
            </w:r>
            <w:r w:rsidR="004B016E"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</w:t>
            </w:r>
            <w:r w:rsidR="004B016E" w:rsidRPr="00B45256">
              <w:rPr>
                <w:rStyle w:val="13"/>
                <w:sz w:val="24"/>
                <w:szCs w:val="24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 в сфере реформирования и модернизации жилищно - коммунального комплекса.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4" w:rsidRPr="00B45256" w:rsidRDefault="00307224" w:rsidP="00D55B40">
            <w:pPr>
              <w:spacing w:line="276" w:lineRule="auto"/>
              <w:jc w:val="both"/>
              <w:rPr>
                <w:highlight w:val="yellow"/>
              </w:rPr>
            </w:pPr>
          </w:p>
          <w:p w:rsidR="00380B5F" w:rsidRPr="00B45256" w:rsidRDefault="00357551" w:rsidP="00D55B40">
            <w:pPr>
              <w:spacing w:line="276" w:lineRule="auto"/>
              <w:jc w:val="both"/>
            </w:pPr>
            <w:r w:rsidRPr="00B45256">
              <w:t xml:space="preserve">          </w:t>
            </w:r>
            <w:r w:rsidR="00380B5F" w:rsidRPr="00B45256">
              <w:t>В рамках исполнения распоряжения министра С и ЖКХ ЧР Асламбека Айдамирова «О проведении обучающих семинаров по вопросам жилищно-коммунального хозяйства Чеченской Республики в 2016 году», в целях повышения профессионального уровня муниципальных служащих ЧР в Министерстве строительства и жилищно-коммунального хозяйства ЧР поведены  следующие семинарские занятия:</w:t>
            </w:r>
          </w:p>
          <w:p w:rsidR="00380B5F" w:rsidRPr="00B45256" w:rsidRDefault="00380B5F" w:rsidP="00D55B40">
            <w:pPr>
              <w:spacing w:line="276" w:lineRule="auto"/>
              <w:jc w:val="both"/>
              <w:rPr>
                <w:highlight w:val="yellow"/>
              </w:rPr>
            </w:pPr>
          </w:p>
          <w:p w:rsidR="00380B5F" w:rsidRPr="00B45256" w:rsidRDefault="00380B5F" w:rsidP="00D55B40">
            <w:pPr>
              <w:pStyle w:val="af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Июль 2016 года – тема «Реализация региональной программы по проведению капитального ремонта общего имущества в многоквартирных домах на территории Чеченской Республики».</w:t>
            </w:r>
          </w:p>
          <w:p w:rsidR="00380B5F" w:rsidRPr="00B45256" w:rsidRDefault="00380B5F" w:rsidP="00D55B40">
            <w:pPr>
              <w:pStyle w:val="af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Август 2016 года – тема «Правила предоставления коммунальных услуг населению».</w:t>
            </w:r>
          </w:p>
          <w:p w:rsidR="00380B5F" w:rsidRPr="00B45256" w:rsidRDefault="00380B5F" w:rsidP="00D55B40">
            <w:pPr>
              <w:spacing w:line="276" w:lineRule="auto"/>
              <w:ind w:firstLine="601"/>
              <w:jc w:val="both"/>
            </w:pPr>
            <w:r w:rsidRPr="00B45256">
              <w:t>Сентябрь 2016 года – тема «Подготовка жилищного фонда и объектов коммунального назначения к осенне-зимнему периоду 2016-2017 года».</w:t>
            </w:r>
          </w:p>
          <w:p w:rsidR="004B016E" w:rsidRPr="00B45256" w:rsidRDefault="004B016E" w:rsidP="00D55B40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E7399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Р.С-Х.</w:t>
            </w:r>
          </w:p>
          <w:p w:rsidR="004B016E" w:rsidRPr="00B45256" w:rsidRDefault="004B016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4B016E" w:rsidRPr="00B45256" w:rsidRDefault="004B016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Мушкаев Р.Х.</w:t>
            </w:r>
          </w:p>
        </w:tc>
      </w:tr>
      <w:tr w:rsidR="004B016E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BF32A5" w:rsidRDefault="0073515E" w:rsidP="00D55B4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CE4F93">
              <w:t>4</w:t>
            </w:r>
            <w:r w:rsidR="004B016E"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 </w:t>
            </w:r>
            <w:r w:rsidR="00BB519E" w:rsidRPr="00B45256">
              <w:rPr>
                <w:rStyle w:val="13"/>
                <w:sz w:val="24"/>
                <w:szCs w:val="24"/>
              </w:rPr>
              <w:t xml:space="preserve">Мониторинг изменений в Федеральном законодательстве коммунального комплекса для </w:t>
            </w:r>
            <w:r w:rsidR="00BB519E" w:rsidRPr="00B45256">
              <w:rPr>
                <w:rStyle w:val="13"/>
                <w:sz w:val="24"/>
                <w:szCs w:val="24"/>
              </w:rPr>
              <w:lastRenderedPageBreak/>
              <w:t>внесения предложений по изменению соответствующих нормативных правовых актов ЧР и 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B45256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lastRenderedPageBreak/>
              <w:t xml:space="preserve">           </w:t>
            </w:r>
          </w:p>
          <w:p w:rsidR="004B016E" w:rsidRPr="00B45256" w:rsidRDefault="006D401E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 </w:t>
            </w:r>
            <w:r w:rsidR="00BB519E" w:rsidRPr="00B45256">
              <w:rPr>
                <w:rStyle w:val="13"/>
                <w:sz w:val="24"/>
                <w:szCs w:val="24"/>
              </w:rPr>
              <w:t xml:space="preserve">Мониторинг изменений в федеральном и региональном </w:t>
            </w:r>
            <w:r w:rsidR="00BB519E" w:rsidRPr="00B45256">
              <w:rPr>
                <w:rStyle w:val="13"/>
                <w:sz w:val="24"/>
                <w:szCs w:val="24"/>
              </w:rPr>
              <w:lastRenderedPageBreak/>
              <w:t>законодательстве в сфере ЖКХ проводится на 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E7399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lastRenderedPageBreak/>
              <w:t>Адаев Р.С-Х.</w:t>
            </w:r>
          </w:p>
          <w:p w:rsidR="004B016E" w:rsidRPr="00B45256" w:rsidRDefault="004B016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4B016E" w:rsidRPr="00B45256" w:rsidRDefault="004B016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Мушкаев Р.Х.</w:t>
            </w:r>
          </w:p>
        </w:tc>
      </w:tr>
      <w:tr w:rsidR="004B016E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BF32A5" w:rsidRDefault="004B016E" w:rsidP="00D55B40">
            <w:pPr>
              <w:shd w:val="clear" w:color="auto" w:fill="FFFFFF"/>
              <w:spacing w:line="276" w:lineRule="auto"/>
              <w:jc w:val="center"/>
            </w:pPr>
            <w:r w:rsidRPr="00BF32A5">
              <w:lastRenderedPageBreak/>
              <w:t>3</w:t>
            </w:r>
            <w:r w:rsidR="00CE4F93">
              <w:t>5</w:t>
            </w:r>
            <w:r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</w:t>
            </w:r>
            <w:r w:rsidR="005A76DE" w:rsidRPr="00B45256">
              <w:rPr>
                <w:rStyle w:val="13"/>
                <w:sz w:val="24"/>
                <w:szCs w:val="24"/>
              </w:rPr>
              <w:t>Проведение мониторинга исполнения нормативных правовых актов Российской Федерации и Чеченской Республики в сфере жилищно - коммунального хозяйства субъектами их исполнения</w:t>
            </w:r>
            <w:r w:rsidR="004B016E" w:rsidRPr="00B45256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           </w:t>
            </w:r>
            <w:r w:rsidR="002A2C6F" w:rsidRPr="00B45256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  <w:r w:rsidR="000A7C5D" w:rsidRPr="00B4525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E" w:rsidRPr="00B45256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Р.С-Х.</w:t>
            </w:r>
          </w:p>
          <w:p w:rsidR="004B016E" w:rsidRPr="00B45256" w:rsidRDefault="004B016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4B016E" w:rsidRPr="00B45256" w:rsidRDefault="004B016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Мушкаев Р.Х.</w:t>
            </w:r>
          </w:p>
        </w:tc>
      </w:tr>
      <w:tr w:rsidR="00676CD0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F32A5" w:rsidRDefault="0073515E" w:rsidP="00D55B4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CE4F93">
              <w:t>6</w:t>
            </w:r>
            <w:r w:rsidR="00676CD0"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0" w:rsidRPr="00B45256" w:rsidRDefault="00A2451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 </w:t>
            </w:r>
            <w:r w:rsidR="002A2C6F" w:rsidRPr="00B45256">
              <w:rPr>
                <w:rStyle w:val="13"/>
                <w:sz w:val="24"/>
                <w:szCs w:val="24"/>
              </w:rPr>
              <w:t>Контроль над ходом подготовки объектов ЖКХ к  осенне-зимнего периода 2016-2017 гг.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6F" w:rsidRPr="00B45256" w:rsidRDefault="00267EE8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           </w:t>
            </w:r>
            <w:r w:rsidR="002A2C6F" w:rsidRPr="00B45256">
              <w:rPr>
                <w:sz w:val="24"/>
                <w:szCs w:val="24"/>
              </w:rPr>
              <w:t xml:space="preserve">В мае начата работа по подготовке объектов ЖКХ ЧР к осенне-зимнему периоду 2016-2017 гг. </w:t>
            </w:r>
          </w:p>
          <w:p w:rsidR="002A2C6F" w:rsidRPr="00B45256" w:rsidRDefault="002A2C6F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ab/>
              <w:t xml:space="preserve">В сентябре к ОЗП  подготовлено: </w:t>
            </w:r>
          </w:p>
          <w:p w:rsidR="002A2C6F" w:rsidRPr="00B45256" w:rsidRDefault="002A2C6F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котельные -91 ед., тепловые сети-218,2 км., водозаборы -81 ед., ВНС-36 ед., КНС-49 ед., водопроводные сети-6760,9 км., канализационные сети-753,6 км.</w:t>
            </w:r>
          </w:p>
          <w:p w:rsidR="00676CD0" w:rsidRPr="00B45256" w:rsidRDefault="00676CD0" w:rsidP="00D55B40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0" w:rsidRPr="00B45256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Мунаев А. А.</w:t>
            </w:r>
          </w:p>
        </w:tc>
      </w:tr>
      <w:tr w:rsidR="00676CD0" w:rsidRPr="00B45256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2" w:type="dxa"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F32A5" w:rsidRDefault="0073515E" w:rsidP="00D55B4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031CC0">
              <w:t>7</w:t>
            </w:r>
            <w:r w:rsidR="00676CD0"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B45256" w:rsidRDefault="00A2451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</w:t>
            </w:r>
          </w:p>
          <w:p w:rsidR="00676CD0" w:rsidRPr="00B45256" w:rsidRDefault="002A2C6F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 Контроль над исполнением мероприятий согласно плану производственно - хозяйственной деятельности предприятий жилищно-коммунального хозяйства ЧР на 2016 год.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45256" w:rsidRDefault="002A2C6F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0" w:rsidRPr="00B45256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Мунаев А.А.</w:t>
            </w:r>
          </w:p>
        </w:tc>
      </w:tr>
      <w:tr w:rsidR="00676CD0" w:rsidRPr="00BF32A5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F32A5" w:rsidRDefault="0073515E" w:rsidP="00D55B4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031CC0">
              <w:t>8</w:t>
            </w:r>
            <w:r w:rsidR="00676CD0"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B45256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</w:t>
            </w:r>
          </w:p>
          <w:p w:rsidR="00676CD0" w:rsidRPr="00B45256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</w:t>
            </w:r>
            <w:r w:rsidR="00300553" w:rsidRPr="00B45256">
              <w:rPr>
                <w:rStyle w:val="13"/>
                <w:sz w:val="24"/>
                <w:szCs w:val="24"/>
              </w:rPr>
              <w:t>Участие в деятельност</w:t>
            </w:r>
            <w:r w:rsidR="007970A3" w:rsidRPr="00B45256">
              <w:rPr>
                <w:rStyle w:val="13"/>
                <w:sz w:val="24"/>
                <w:szCs w:val="24"/>
              </w:rPr>
              <w:t xml:space="preserve">и рабочей группы по обеспечению </w:t>
            </w:r>
            <w:r w:rsidR="00300553" w:rsidRPr="00B45256">
              <w:rPr>
                <w:rStyle w:val="13"/>
                <w:sz w:val="24"/>
                <w:szCs w:val="24"/>
              </w:rPr>
              <w:t>антитеррористической защищенности объектов Министерства ЖКХ ЧР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B45256" w:rsidRDefault="00DB5F42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0553" w:rsidRPr="00B45256" w:rsidRDefault="00B659B5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          </w:t>
            </w:r>
            <w:r w:rsidR="00300553" w:rsidRPr="00B45256">
              <w:rPr>
                <w:sz w:val="24"/>
                <w:szCs w:val="24"/>
              </w:rPr>
              <w:t xml:space="preserve">В целях реализации государственной политики в сфере противодействия терроризму, минимизации и ликвидации последствий его проявлений на подведомственных объектах Министерства строительства и ЖКХ ЧР (далее МС и ЖКХ ЧР), исполнения Указа Президента Чеченской Республики от 28 апреля 2007 года № 170 «О мерах по противодействию терроризму на </w:t>
            </w:r>
            <w:r w:rsidR="00300553" w:rsidRPr="00B45256">
              <w:rPr>
                <w:sz w:val="24"/>
                <w:szCs w:val="24"/>
              </w:rPr>
              <w:lastRenderedPageBreak/>
              <w:t>территории Чеченской Республики», рабочей группой по обеспечению антитеррористической защищенности объектов МС и ЖКХ ЧР (далее - Рабочая группа) проделана следующая работа: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ab/>
              <w:t>Постоянно проводится разъяснительная работа, с сотрудниками МС и ЖКХ ЧР и подведомственных организаций для принятия незамедлительных мер по пресечению возможных чрезвычайных ситуаций.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ab/>
              <w:t>В МС и ЖКХ ЧР проведены заседания Рабочей группы, на котором рассмотрены вопросы: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-подведение итогов о проделанной работе в 2015 г.; 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-обсуждение мероприятий, запланированных на 2016 г.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-анализ состояния антитеррористической защищенности объектов жизнеобеспечения МС и ЖКХ ЧР.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B45256">
              <w:rPr>
                <w:bCs/>
                <w:iCs/>
                <w:sz w:val="24"/>
                <w:szCs w:val="24"/>
              </w:rPr>
              <w:t>-обеспечение р</w:t>
            </w:r>
            <w:r w:rsidRPr="00B45256">
              <w:rPr>
                <w:sz w:val="24"/>
                <w:szCs w:val="24"/>
              </w:rPr>
              <w:t>азме</w:t>
            </w:r>
            <w:r w:rsidRPr="00B45256">
              <w:rPr>
                <w:bCs/>
                <w:color w:val="000000"/>
                <w:sz w:val="24"/>
                <w:szCs w:val="24"/>
              </w:rPr>
              <w:t>щения и обновление антитеррористической информации в местах массового пребывания людей.</w:t>
            </w:r>
          </w:p>
          <w:p w:rsidR="00300553" w:rsidRPr="00B45256" w:rsidRDefault="00300553" w:rsidP="00D55B40">
            <w:pPr>
              <w:spacing w:line="276" w:lineRule="auto"/>
            </w:pPr>
            <w:r w:rsidRPr="00B45256">
              <w:t>За отчетный период рабочей группой проведены следующие мероприятия: Анализ состояния антитеррористической защищенности объектов жизнеобеспечения Министерства С и ЖКХ.</w:t>
            </w:r>
          </w:p>
          <w:p w:rsidR="00300553" w:rsidRPr="00B45256" w:rsidRDefault="00300553" w:rsidP="00D55B40">
            <w:pPr>
              <w:spacing w:line="276" w:lineRule="auto"/>
            </w:pPr>
          </w:p>
          <w:p w:rsidR="00300553" w:rsidRPr="00B45256" w:rsidRDefault="00300553" w:rsidP="00D55B40">
            <w:pPr>
              <w:spacing w:line="276" w:lineRule="auto"/>
            </w:pPr>
            <w:r w:rsidRPr="00B45256">
              <w:t>Проведение мероприятий по отработке практических действий и взаимодействию аварийно-технических формирований в экстренных ситуациях, обеспечение их качества, мобильности и оснащенности техническими средствами в целях минимизации и ликвидации последствий возможных террористических актов.</w:t>
            </w:r>
          </w:p>
          <w:p w:rsidR="00300553" w:rsidRPr="00B45256" w:rsidRDefault="00300553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Работа по обеспечению антитеррористической защищенности объектов МС и ЖКХ ЧР продолжается.</w:t>
            </w:r>
          </w:p>
          <w:p w:rsidR="00676CD0" w:rsidRPr="00B45256" w:rsidRDefault="00676CD0" w:rsidP="00D55B40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8" w:rsidRPr="00B45256" w:rsidRDefault="00227AA8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</w:p>
          <w:p w:rsidR="00676CD0" w:rsidRPr="00B45256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Мунаев А.А.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676CD0" w:rsidRPr="00BF32A5" w:rsidTr="0028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F32A5" w:rsidRDefault="00676CD0" w:rsidP="00D55B40">
            <w:pPr>
              <w:shd w:val="clear" w:color="auto" w:fill="FFFFFF"/>
              <w:spacing w:line="276" w:lineRule="auto"/>
              <w:jc w:val="center"/>
            </w:pPr>
            <w:r w:rsidRPr="00BF32A5">
              <w:lastRenderedPageBreak/>
              <w:t>3</w:t>
            </w:r>
            <w:r w:rsidR="00031CC0">
              <w:t>9</w:t>
            </w:r>
            <w:r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0" w:rsidRPr="00B45256" w:rsidRDefault="007970A3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Участие в Комиссии Правительства Чеченской Республики по предупреждению и ликвидации чрезвычайных ситуаций и обеспечению пожарной безопасности на </w:t>
            </w:r>
            <w:r w:rsidRPr="00B45256">
              <w:rPr>
                <w:rStyle w:val="13"/>
                <w:sz w:val="24"/>
                <w:szCs w:val="24"/>
              </w:rPr>
              <w:lastRenderedPageBreak/>
              <w:t>территории ЧР.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45256" w:rsidRDefault="00074B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lastRenderedPageBreak/>
              <w:t xml:space="preserve">           Принято участие в подготовке тренировки рабочей группы </w:t>
            </w:r>
            <w:r w:rsidRPr="00B45256">
              <w:rPr>
                <w:rStyle w:val="13"/>
                <w:sz w:val="24"/>
                <w:szCs w:val="24"/>
              </w:rPr>
              <w:t>Комиссии Правительства Чеченской Республики по предупреждению и ликвидации чрезвычайных ситуаций и обеспечению пожарной безопасности на территории ЧР.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45256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</w:t>
            </w:r>
            <w:r w:rsidR="00752173" w:rsidRPr="00B45256">
              <w:rPr>
                <w:rStyle w:val="13"/>
                <w:sz w:val="24"/>
                <w:szCs w:val="24"/>
              </w:rPr>
              <w:t>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Мунаев А.А.</w:t>
            </w:r>
          </w:p>
        </w:tc>
      </w:tr>
      <w:tr w:rsidR="00676CD0" w:rsidRPr="00BF32A5" w:rsidTr="0098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F32A5" w:rsidRDefault="00676CD0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  <w:p w:rsidR="00676CD0" w:rsidRPr="00BF32A5" w:rsidRDefault="00031CC0" w:rsidP="00D55B40">
            <w:pPr>
              <w:shd w:val="clear" w:color="auto" w:fill="FFFFFF"/>
              <w:spacing w:line="276" w:lineRule="auto"/>
              <w:jc w:val="center"/>
            </w:pPr>
            <w:r>
              <w:t>40</w:t>
            </w:r>
            <w:r w:rsidR="00676CD0" w:rsidRPr="00BF32A5">
              <w:t>.</w:t>
            </w:r>
          </w:p>
          <w:p w:rsidR="00676CD0" w:rsidRPr="00BF32A5" w:rsidRDefault="00676CD0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  <w:p w:rsidR="00676CD0" w:rsidRPr="00BF32A5" w:rsidRDefault="00676CD0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0" w:rsidRPr="00B45256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B45256">
              <w:rPr>
                <w:rStyle w:val="13"/>
                <w:sz w:val="24"/>
                <w:szCs w:val="24"/>
              </w:rPr>
              <w:t xml:space="preserve">             </w:t>
            </w:r>
            <w:r w:rsidR="00074BE2" w:rsidRPr="00B45256">
              <w:rPr>
                <w:rStyle w:val="13"/>
                <w:sz w:val="24"/>
                <w:szCs w:val="24"/>
              </w:rPr>
              <w:t>Участие в работе оперативного штаба по ликвидации чрезвычайных ситуаций с привлечением органов управления и сил функциональных и территориальных подсистем РСЧС, территориальных органов МЧС России.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45256" w:rsidRDefault="00074B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             Принято участие в совещании Правительственной комиссии по предупреждению и ликвидации чрезвычайных ситуаций и обеспечению пожарной безопасности, органами управления и силами единой государственной системы предупреждения и ликвидации чрезвычайных ситуаций.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B45256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Адаев Р.С-Х.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Эльмурзаев А.С.</w:t>
            </w:r>
          </w:p>
          <w:p w:rsidR="00676CD0" w:rsidRPr="00B45256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B45256">
              <w:rPr>
                <w:rStyle w:val="13"/>
                <w:sz w:val="24"/>
                <w:szCs w:val="24"/>
              </w:rPr>
              <w:t>Мунаев А.А.</w:t>
            </w:r>
          </w:p>
        </w:tc>
      </w:tr>
      <w:tr w:rsidR="00B012B5" w:rsidRPr="00864084" w:rsidTr="00983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864084" w:rsidRDefault="00B012B5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B45256" w:rsidRDefault="00B012B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bCs/>
                <w:color w:val="000000"/>
                <w:sz w:val="24"/>
                <w:szCs w:val="24"/>
              </w:rPr>
            </w:pPr>
            <w:r w:rsidRPr="00B45256">
              <w:rPr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B012B5" w:rsidRPr="00B45256" w:rsidRDefault="00B012B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4"/>
                <w:szCs w:val="24"/>
              </w:rPr>
            </w:pPr>
            <w:r w:rsidRPr="00B45256"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="00745846" w:rsidRPr="00B4525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A45C6" w:rsidRPr="00B45256">
              <w:rPr>
                <w:bCs/>
                <w:iCs/>
                <w:color w:val="000000"/>
                <w:sz w:val="24"/>
                <w:szCs w:val="24"/>
              </w:rPr>
              <w:t>Мероприятия по государственному контролю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6" w:rsidRPr="00B45256" w:rsidRDefault="006A45C6" w:rsidP="00D55B40">
            <w:pPr>
              <w:tabs>
                <w:tab w:val="left" w:pos="1140"/>
              </w:tabs>
              <w:spacing w:line="276" w:lineRule="auto"/>
              <w:jc w:val="both"/>
              <w:rPr>
                <w:bCs/>
                <w:color w:val="000000"/>
              </w:rPr>
            </w:pPr>
          </w:p>
          <w:p w:rsidR="00B012B5" w:rsidRPr="00B45256" w:rsidRDefault="006A45C6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 xml:space="preserve">          В связи с вступлением в силу  постановления Правительства Чеченской Республики от 05.05.2016 года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Федерации», Министерство строительства и жилищно-коммунального хозяйства Чеченской Республики с 17.05.2016 года прекратило деятельность по осуществлению регионального государственного жилищного надзора. Департаментом государственного жилищного надзора направлено письмо в прокуратуру Чеченской Республики о внесении изменения в ежегодный план проведения проверок деятельности органов местного самоуправления и должностных лиц местного самоуправления на 2016 год (№ 201606403) на основании пункта 10 Порядка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самоуправления, утвержденного приказом Генерального прокурора Российской Федерации от 21.04.2014 г. № 222, предусматривающее</w:t>
            </w:r>
            <w:bookmarkStart w:id="0" w:name="_GoBack"/>
            <w:bookmarkEnd w:id="0"/>
            <w:r w:rsidRPr="00B45256">
              <w:rPr>
                <w:sz w:val="24"/>
                <w:szCs w:val="24"/>
              </w:rPr>
              <w:t xml:space="preserve"> прекращение проведения Министерством строительства и ЖКХ ЧР плановых проверок 2016 г. Исходя из вышеизложенного мероприятия </w:t>
            </w:r>
            <w:r w:rsidRPr="00B45256">
              <w:rPr>
                <w:sz w:val="24"/>
                <w:szCs w:val="24"/>
              </w:rPr>
              <w:lastRenderedPageBreak/>
              <w:t>по государственному контролю департаментом ГЖН не производились.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B45256" w:rsidRDefault="00E038E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lastRenderedPageBreak/>
              <w:t>Дадакаев С-Х.Н.</w:t>
            </w:r>
            <w:r w:rsidR="004E62BB" w:rsidRPr="00B45256">
              <w:rPr>
                <w:rStyle w:val="13"/>
                <w:sz w:val="24"/>
                <w:szCs w:val="24"/>
              </w:rPr>
              <w:t xml:space="preserve">   Батаев А.И.       </w:t>
            </w:r>
            <w:r w:rsidR="006A5046" w:rsidRPr="00B45256">
              <w:rPr>
                <w:rStyle w:val="13"/>
                <w:sz w:val="24"/>
                <w:szCs w:val="24"/>
              </w:rPr>
              <w:t>Джабраилова Ф.Б.   Идигов М.М.</w:t>
            </w:r>
          </w:p>
        </w:tc>
      </w:tr>
      <w:tr w:rsidR="00B012B5" w:rsidRPr="00BF32A5" w:rsidTr="00B4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864084" w:rsidRDefault="00B012B5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7" w:rsidRPr="00B45256" w:rsidRDefault="00D96887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bCs/>
                <w:color w:val="000000"/>
                <w:sz w:val="24"/>
                <w:szCs w:val="24"/>
              </w:rPr>
            </w:pPr>
            <w:r w:rsidRPr="00B45256"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B012B5" w:rsidRPr="00B45256" w:rsidRDefault="00D96887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bCs/>
                <w:color w:val="000000"/>
                <w:sz w:val="24"/>
                <w:szCs w:val="24"/>
              </w:rPr>
            </w:pPr>
            <w:r w:rsidRPr="00B45256">
              <w:rPr>
                <w:bCs/>
                <w:color w:val="000000"/>
                <w:sz w:val="24"/>
                <w:szCs w:val="24"/>
              </w:rPr>
              <w:t xml:space="preserve">          </w:t>
            </w:r>
            <w:r w:rsidR="006A45C6" w:rsidRPr="00B45256">
              <w:rPr>
                <w:sz w:val="24"/>
                <w:szCs w:val="24"/>
              </w:rPr>
              <w:t>Производство по делам об административных правонарушениях</w:t>
            </w:r>
          </w:p>
          <w:p w:rsidR="00D96887" w:rsidRPr="00B45256" w:rsidRDefault="00D96887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87" w:rsidRPr="00B45256" w:rsidRDefault="00D96887" w:rsidP="00D55B40">
            <w:pPr>
              <w:tabs>
                <w:tab w:val="left" w:pos="1140"/>
              </w:tabs>
              <w:spacing w:line="276" w:lineRule="auto"/>
              <w:jc w:val="both"/>
              <w:rPr>
                <w:bCs/>
                <w:color w:val="000000"/>
              </w:rPr>
            </w:pPr>
            <w:r w:rsidRPr="00B45256">
              <w:rPr>
                <w:bCs/>
                <w:color w:val="000000"/>
              </w:rPr>
              <w:t xml:space="preserve">           </w:t>
            </w:r>
          </w:p>
          <w:p w:rsidR="006A45C6" w:rsidRPr="00B45256" w:rsidRDefault="006A45C6" w:rsidP="00D55B40">
            <w:pPr>
              <w:spacing w:line="276" w:lineRule="auto"/>
              <w:ind w:firstLine="708"/>
              <w:jc w:val="both"/>
            </w:pPr>
            <w:r w:rsidRPr="00B45256">
              <w:t>Департаментом государственного жилищного надзора подготовлено к рассмотрению 86 дел об административных правонарушениях, по выявленным нарушениям в жилищной сфере департаментом рассмотрено 58 дел об административных правонарушениях, в результате рассмотрения которых в отношении лиц, признанных виновными, вынесено 58 Постановлений по делам об административных правонарушениях,  о взыскании административных штрафов на общую сумму 688,5 тыс. руб. По материалам, направленным в суды на рассмотрение, назначено судами административных взысканий в виде штрафов на сумму – 16,0 тыс. руб.</w:t>
            </w:r>
          </w:p>
          <w:p w:rsidR="00B012B5" w:rsidRPr="00B45256" w:rsidRDefault="006A45C6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45256">
              <w:rPr>
                <w:sz w:val="24"/>
                <w:szCs w:val="24"/>
              </w:rPr>
              <w:t>Взыскано и направлено в бюджет 447,3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B5" w:rsidRPr="00B45256" w:rsidRDefault="006A5046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B45256">
              <w:rPr>
                <w:rStyle w:val="13"/>
                <w:sz w:val="24"/>
                <w:szCs w:val="24"/>
              </w:rPr>
              <w:t>Дадакаев С-Х.Н.Б   Батаев А.И.       Джабраилова Ф.Б.   Идигов М.М.</w:t>
            </w:r>
          </w:p>
        </w:tc>
      </w:tr>
      <w:tr w:rsidR="00556D6B" w:rsidRPr="00BF32A5" w:rsidTr="00B4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B" w:rsidRPr="00BF32A5" w:rsidRDefault="00CB07B4" w:rsidP="00D55B40">
            <w:pPr>
              <w:shd w:val="clear" w:color="auto" w:fill="FFFFFF"/>
              <w:spacing w:line="276" w:lineRule="auto"/>
              <w:jc w:val="center"/>
            </w:pPr>
            <w:r>
              <w:t>41</w:t>
            </w:r>
            <w:r w:rsidR="00556D6B" w:rsidRPr="00BF32A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B45256" w:rsidRDefault="00556D6B" w:rsidP="00D55B40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6A45C6" w:rsidRPr="00B45256" w:rsidRDefault="006A45C6" w:rsidP="00D55B40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45256">
              <w:rPr>
                <w:bCs/>
                <w:iCs/>
                <w:color w:val="000000"/>
              </w:rPr>
              <w:t xml:space="preserve">          Лицензирование предпринимательской деятельности по управлению многоквартирными домами</w:t>
            </w:r>
          </w:p>
          <w:p w:rsidR="00556D6B" w:rsidRPr="00B45256" w:rsidRDefault="00B012B5" w:rsidP="00D55B40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45256"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B45256" w:rsidRDefault="00556D6B" w:rsidP="00D55B40">
            <w:pPr>
              <w:tabs>
                <w:tab w:val="left" w:pos="1140"/>
              </w:tabs>
              <w:spacing w:line="276" w:lineRule="auto"/>
              <w:jc w:val="both"/>
            </w:pPr>
          </w:p>
          <w:p w:rsidR="00556D6B" w:rsidRPr="00B45256" w:rsidRDefault="00357551" w:rsidP="00D55B40">
            <w:pPr>
              <w:tabs>
                <w:tab w:val="left" w:pos="1140"/>
              </w:tabs>
              <w:spacing w:line="276" w:lineRule="auto"/>
              <w:jc w:val="both"/>
            </w:pPr>
            <w:r w:rsidRPr="00B45256">
              <w:t xml:space="preserve">           </w:t>
            </w:r>
            <w:r w:rsidR="006A45C6" w:rsidRPr="00B45256">
              <w:t xml:space="preserve">Министерством строительства и жилищно-коммунального хозяйства Чеченской Республики разработаны и утверждены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по осуществлению лицензионного контроля за предпринимательской деятельности по управлению многоквартирными домами. Департаментом государственного жилищного надзора за отчетный период выдано 20 квалификационных аттестатов и 1 лицензия.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B45256" w:rsidRDefault="00556D6B" w:rsidP="00BF32A5">
            <w:pPr>
              <w:tabs>
                <w:tab w:val="left" w:pos="1140"/>
              </w:tabs>
              <w:jc w:val="center"/>
              <w:rPr>
                <w:highlight w:val="yellow"/>
              </w:rPr>
            </w:pP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</w:pPr>
            <w:r w:rsidRPr="00B45256">
              <w:t>Дадакаев С-Х.Н.</w:t>
            </w: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</w:pPr>
            <w:r w:rsidRPr="00B45256">
              <w:t>Батаев А.И.</w:t>
            </w: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</w:pPr>
            <w:r w:rsidRPr="00B45256">
              <w:t>Джабраилова Ф.Б.</w:t>
            </w: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  <w:rPr>
                <w:highlight w:val="yellow"/>
              </w:rPr>
            </w:pPr>
            <w:r w:rsidRPr="00B45256">
              <w:t>Идигов М.М.</w:t>
            </w:r>
          </w:p>
        </w:tc>
      </w:tr>
      <w:tr w:rsidR="00556D6B" w:rsidRPr="00BF32A5" w:rsidTr="00B45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B" w:rsidRPr="00BF32A5" w:rsidRDefault="00556D6B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  <w:p w:rsidR="00556D6B" w:rsidRPr="00BF32A5" w:rsidRDefault="00556D6B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  <w:p w:rsidR="00556D6B" w:rsidRPr="00BF32A5" w:rsidRDefault="00CB07B4" w:rsidP="00D55B40">
            <w:pPr>
              <w:shd w:val="clear" w:color="auto" w:fill="FFFFFF"/>
              <w:spacing w:line="276" w:lineRule="auto"/>
              <w:jc w:val="center"/>
            </w:pPr>
            <w:r>
              <w:t>42</w:t>
            </w:r>
            <w:r w:rsidR="00556D6B" w:rsidRPr="00BF32A5">
              <w:t>.</w:t>
            </w:r>
          </w:p>
          <w:p w:rsidR="00556D6B" w:rsidRPr="00BF32A5" w:rsidRDefault="00556D6B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  <w:p w:rsidR="00556D6B" w:rsidRPr="00BF32A5" w:rsidRDefault="00556D6B" w:rsidP="00D55B40">
            <w:pPr>
              <w:shd w:val="clear" w:color="auto" w:fill="FFFFFF"/>
              <w:spacing w:line="276" w:lineRule="auto"/>
              <w:ind w:left="720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B45256" w:rsidRDefault="00556D6B" w:rsidP="00D55B40">
            <w:pPr>
              <w:tabs>
                <w:tab w:val="left" w:pos="1140"/>
              </w:tabs>
              <w:spacing w:line="276" w:lineRule="auto"/>
              <w:jc w:val="both"/>
            </w:pPr>
          </w:p>
          <w:p w:rsidR="00556D6B" w:rsidRPr="00B45256" w:rsidRDefault="00A24515" w:rsidP="00D55B40">
            <w:pPr>
              <w:tabs>
                <w:tab w:val="left" w:pos="1140"/>
              </w:tabs>
              <w:spacing w:line="276" w:lineRule="auto"/>
              <w:jc w:val="both"/>
            </w:pPr>
            <w:r w:rsidRPr="00B45256">
              <w:t xml:space="preserve">            </w:t>
            </w:r>
            <w:r w:rsidR="00EB2C76" w:rsidRPr="00B45256">
              <w:rPr>
                <w:bCs/>
                <w:iCs/>
                <w:color w:val="000000"/>
              </w:rPr>
              <w:t>Систематическое наблюдение за соблюдением обязательных требований, установленных жилищным законодательством и законодательством об энергосбережении и о повышении энергетической эффективности, в соответствии со статьей 20 ЖК РФ (мониторинг)</w:t>
            </w:r>
            <w:r w:rsidR="00902015" w:rsidRPr="00B45256"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B45256" w:rsidRDefault="00556D6B" w:rsidP="00D55B40">
            <w:pPr>
              <w:tabs>
                <w:tab w:val="left" w:pos="1140"/>
              </w:tabs>
              <w:spacing w:line="276" w:lineRule="auto"/>
              <w:jc w:val="both"/>
            </w:pPr>
          </w:p>
          <w:p w:rsidR="00556D6B" w:rsidRPr="00B45256" w:rsidRDefault="00EB2C76" w:rsidP="00D55B40">
            <w:pPr>
              <w:spacing w:line="276" w:lineRule="auto"/>
              <w:jc w:val="both"/>
            </w:pPr>
            <w:r w:rsidRPr="00B45256">
              <w:t xml:space="preserve">         В ходе проведения плановых и внеплановых проверок проводится систематическое наблюдение за соблюдением обязательных требований, установленных жилищным законодательством об энергосбережении и о повышении энергетической эффективности, в соответствии со статьей 20 ЖК РФ (мониторинг). По результатам мониторинга нарушений не выявлено.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B" w:rsidRPr="00B45256" w:rsidRDefault="00556D6B" w:rsidP="00BF32A5">
            <w:pPr>
              <w:tabs>
                <w:tab w:val="left" w:pos="1140"/>
              </w:tabs>
              <w:jc w:val="center"/>
              <w:rPr>
                <w:highlight w:val="yellow"/>
              </w:rPr>
            </w:pP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</w:pPr>
            <w:r w:rsidRPr="00B45256">
              <w:t>Дадакаев С-Х.Н.</w:t>
            </w: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</w:pPr>
            <w:r w:rsidRPr="00B45256">
              <w:t>Батаев А.И.</w:t>
            </w: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</w:pPr>
            <w:r w:rsidRPr="00B45256">
              <w:t>Джабраилова Ф.Б.</w:t>
            </w:r>
          </w:p>
          <w:p w:rsidR="00556D6B" w:rsidRPr="00B45256" w:rsidRDefault="00556D6B" w:rsidP="00BF32A5">
            <w:pPr>
              <w:tabs>
                <w:tab w:val="left" w:pos="1140"/>
              </w:tabs>
              <w:jc w:val="center"/>
              <w:rPr>
                <w:highlight w:val="yellow"/>
              </w:rPr>
            </w:pPr>
            <w:r w:rsidRPr="00B45256">
              <w:t>Идигов М.М.</w:t>
            </w:r>
          </w:p>
        </w:tc>
      </w:tr>
    </w:tbl>
    <w:p w:rsidR="00B45256" w:rsidRDefault="00B45256" w:rsidP="00334513">
      <w:pPr>
        <w:shd w:val="clear" w:color="auto" w:fill="FFFFFF"/>
      </w:pPr>
    </w:p>
    <w:p w:rsidR="00B45256" w:rsidRDefault="00B45256" w:rsidP="00334513">
      <w:pPr>
        <w:shd w:val="clear" w:color="auto" w:fill="FFFFFF"/>
      </w:pPr>
    </w:p>
    <w:p w:rsidR="00B45256" w:rsidRDefault="00B45256" w:rsidP="00334513">
      <w:pPr>
        <w:shd w:val="clear" w:color="auto" w:fill="FFFFFF"/>
      </w:pPr>
    </w:p>
    <w:p w:rsidR="008C17C0" w:rsidRDefault="008C17C0" w:rsidP="00334513">
      <w:pPr>
        <w:shd w:val="clear" w:color="auto" w:fill="FFFFFF"/>
      </w:pPr>
    </w:p>
    <w:p w:rsidR="00E22297" w:rsidRPr="000108CE" w:rsidRDefault="00731516" w:rsidP="00334513">
      <w:pPr>
        <w:shd w:val="clear" w:color="auto" w:fill="FFFFFF"/>
      </w:pPr>
      <w:r w:rsidRPr="000108CE">
        <w:t xml:space="preserve">     </w:t>
      </w:r>
      <w:r w:rsidR="00211CF5">
        <w:t>Ведущий</w:t>
      </w:r>
      <w:r w:rsidR="00B45256">
        <w:t xml:space="preserve"> </w:t>
      </w:r>
      <w:r w:rsidRPr="000108CE">
        <w:t>специалист-эксперт</w:t>
      </w:r>
      <w:r w:rsidR="00370118" w:rsidRPr="000108CE">
        <w:t xml:space="preserve"> </w:t>
      </w:r>
      <w:r w:rsidR="007B0C92" w:rsidRPr="000108CE">
        <w:t xml:space="preserve"> </w:t>
      </w:r>
      <w:r w:rsidRPr="000108CE">
        <w:t>ОП и ЭА</w:t>
      </w:r>
      <w:r w:rsidR="007B0C92" w:rsidRPr="000108CE">
        <w:t xml:space="preserve">                </w:t>
      </w:r>
      <w:r w:rsidRPr="000108CE">
        <w:t xml:space="preserve">                                                                                                                              </w:t>
      </w:r>
      <w:r w:rsidR="00211CF5">
        <w:t>З.В. Джумаева</w:t>
      </w:r>
    </w:p>
    <w:sectPr w:rsidR="00E22297" w:rsidRPr="000108CE" w:rsidSect="00BC6EAA">
      <w:footerReference w:type="even" r:id="rId9"/>
      <w:footerReference w:type="default" r:id="rId10"/>
      <w:pgSz w:w="16838" w:h="11906" w:orient="landscape"/>
      <w:pgMar w:top="568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43" w:rsidRDefault="00C34243">
      <w:r>
        <w:separator/>
      </w:r>
    </w:p>
  </w:endnote>
  <w:endnote w:type="continuationSeparator" w:id="1">
    <w:p w:rsidR="00C34243" w:rsidRDefault="00C3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9E124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9E124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CF5">
      <w:rPr>
        <w:rStyle w:val="a7"/>
        <w:noProof/>
      </w:rPr>
      <w:t>26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43" w:rsidRDefault="00C34243">
      <w:r>
        <w:separator/>
      </w:r>
    </w:p>
  </w:footnote>
  <w:footnote w:type="continuationSeparator" w:id="1">
    <w:p w:rsidR="00C34243" w:rsidRDefault="00C3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25B8"/>
    <w:rsid w:val="00006885"/>
    <w:rsid w:val="00010796"/>
    <w:rsid w:val="000108CE"/>
    <w:rsid w:val="00011865"/>
    <w:rsid w:val="00017617"/>
    <w:rsid w:val="00021765"/>
    <w:rsid w:val="000239F5"/>
    <w:rsid w:val="00026D06"/>
    <w:rsid w:val="00031CC0"/>
    <w:rsid w:val="000339AF"/>
    <w:rsid w:val="00034741"/>
    <w:rsid w:val="0003500B"/>
    <w:rsid w:val="000428A0"/>
    <w:rsid w:val="0005457F"/>
    <w:rsid w:val="00054C6C"/>
    <w:rsid w:val="000574CE"/>
    <w:rsid w:val="000576EF"/>
    <w:rsid w:val="00066E84"/>
    <w:rsid w:val="00074BE2"/>
    <w:rsid w:val="000750A3"/>
    <w:rsid w:val="000825DA"/>
    <w:rsid w:val="00087D26"/>
    <w:rsid w:val="00094E94"/>
    <w:rsid w:val="00095F2B"/>
    <w:rsid w:val="000A3E0B"/>
    <w:rsid w:val="000A7C5D"/>
    <w:rsid w:val="000B5F51"/>
    <w:rsid w:val="000B7F75"/>
    <w:rsid w:val="000C1901"/>
    <w:rsid w:val="000C2816"/>
    <w:rsid w:val="000C72B5"/>
    <w:rsid w:val="000C7A75"/>
    <w:rsid w:val="000D239F"/>
    <w:rsid w:val="000F1C55"/>
    <w:rsid w:val="001042DB"/>
    <w:rsid w:val="001066F2"/>
    <w:rsid w:val="001202D7"/>
    <w:rsid w:val="00134810"/>
    <w:rsid w:val="00136866"/>
    <w:rsid w:val="0013760D"/>
    <w:rsid w:val="001706D7"/>
    <w:rsid w:val="00173605"/>
    <w:rsid w:val="00180883"/>
    <w:rsid w:val="00184566"/>
    <w:rsid w:val="0019562C"/>
    <w:rsid w:val="001958E2"/>
    <w:rsid w:val="001978D7"/>
    <w:rsid w:val="001B0A8F"/>
    <w:rsid w:val="001B23AF"/>
    <w:rsid w:val="001B3BDD"/>
    <w:rsid w:val="001C2BD8"/>
    <w:rsid w:val="001C4EEC"/>
    <w:rsid w:val="001C60B1"/>
    <w:rsid w:val="001C7524"/>
    <w:rsid w:val="001D2460"/>
    <w:rsid w:val="001D468D"/>
    <w:rsid w:val="001D68C4"/>
    <w:rsid w:val="001E7A55"/>
    <w:rsid w:val="001F6698"/>
    <w:rsid w:val="00211536"/>
    <w:rsid w:val="00211CF5"/>
    <w:rsid w:val="00214688"/>
    <w:rsid w:val="002235D3"/>
    <w:rsid w:val="002241D4"/>
    <w:rsid w:val="00225966"/>
    <w:rsid w:val="00227AA8"/>
    <w:rsid w:val="00231400"/>
    <w:rsid w:val="00231AFD"/>
    <w:rsid w:val="00232348"/>
    <w:rsid w:val="002340EE"/>
    <w:rsid w:val="00245F2E"/>
    <w:rsid w:val="002511C1"/>
    <w:rsid w:val="00256BCB"/>
    <w:rsid w:val="002574D9"/>
    <w:rsid w:val="00267C05"/>
    <w:rsid w:val="00267EE8"/>
    <w:rsid w:val="002723A5"/>
    <w:rsid w:val="00272CE2"/>
    <w:rsid w:val="00280382"/>
    <w:rsid w:val="0028039E"/>
    <w:rsid w:val="00285902"/>
    <w:rsid w:val="0028619D"/>
    <w:rsid w:val="00293DC9"/>
    <w:rsid w:val="00295F6F"/>
    <w:rsid w:val="002968FF"/>
    <w:rsid w:val="002A2C6F"/>
    <w:rsid w:val="002B02D5"/>
    <w:rsid w:val="002B3259"/>
    <w:rsid w:val="002C6D59"/>
    <w:rsid w:val="002D24DE"/>
    <w:rsid w:val="002D79CA"/>
    <w:rsid w:val="002E0AEB"/>
    <w:rsid w:val="002E1AF2"/>
    <w:rsid w:val="002E6531"/>
    <w:rsid w:val="002F1FB4"/>
    <w:rsid w:val="00300553"/>
    <w:rsid w:val="003023C8"/>
    <w:rsid w:val="00307224"/>
    <w:rsid w:val="003115AF"/>
    <w:rsid w:val="00316695"/>
    <w:rsid w:val="00323C6D"/>
    <w:rsid w:val="00324C2D"/>
    <w:rsid w:val="003325C6"/>
    <w:rsid w:val="003339A8"/>
    <w:rsid w:val="00334513"/>
    <w:rsid w:val="0035557C"/>
    <w:rsid w:val="00357551"/>
    <w:rsid w:val="00370118"/>
    <w:rsid w:val="00373932"/>
    <w:rsid w:val="00380B5F"/>
    <w:rsid w:val="00381A5B"/>
    <w:rsid w:val="0038692D"/>
    <w:rsid w:val="00391D7E"/>
    <w:rsid w:val="0039344C"/>
    <w:rsid w:val="0039559B"/>
    <w:rsid w:val="003A1475"/>
    <w:rsid w:val="003B2916"/>
    <w:rsid w:val="003C1FD4"/>
    <w:rsid w:val="003C2D42"/>
    <w:rsid w:val="003C6BDE"/>
    <w:rsid w:val="003D033F"/>
    <w:rsid w:val="003D0C40"/>
    <w:rsid w:val="003E40FA"/>
    <w:rsid w:val="003E625E"/>
    <w:rsid w:val="003F272B"/>
    <w:rsid w:val="003F2DED"/>
    <w:rsid w:val="003F4A58"/>
    <w:rsid w:val="003F5A21"/>
    <w:rsid w:val="003F7D69"/>
    <w:rsid w:val="00417250"/>
    <w:rsid w:val="0041785F"/>
    <w:rsid w:val="0043441C"/>
    <w:rsid w:val="004425B3"/>
    <w:rsid w:val="004457AB"/>
    <w:rsid w:val="0046125D"/>
    <w:rsid w:val="004653E3"/>
    <w:rsid w:val="00476CA3"/>
    <w:rsid w:val="004803C8"/>
    <w:rsid w:val="00481282"/>
    <w:rsid w:val="00482817"/>
    <w:rsid w:val="00491727"/>
    <w:rsid w:val="00491F9B"/>
    <w:rsid w:val="0049790C"/>
    <w:rsid w:val="004A3FE6"/>
    <w:rsid w:val="004A5C78"/>
    <w:rsid w:val="004A6FA5"/>
    <w:rsid w:val="004A7C16"/>
    <w:rsid w:val="004B016E"/>
    <w:rsid w:val="004B2A6E"/>
    <w:rsid w:val="004B403E"/>
    <w:rsid w:val="004C25C2"/>
    <w:rsid w:val="004C2949"/>
    <w:rsid w:val="004D0758"/>
    <w:rsid w:val="004D623B"/>
    <w:rsid w:val="004E62BB"/>
    <w:rsid w:val="004F385B"/>
    <w:rsid w:val="00502437"/>
    <w:rsid w:val="00506533"/>
    <w:rsid w:val="0050740A"/>
    <w:rsid w:val="00507F28"/>
    <w:rsid w:val="00514FF3"/>
    <w:rsid w:val="0051569C"/>
    <w:rsid w:val="00516512"/>
    <w:rsid w:val="0052089E"/>
    <w:rsid w:val="00523D24"/>
    <w:rsid w:val="00530115"/>
    <w:rsid w:val="00536946"/>
    <w:rsid w:val="00540CC7"/>
    <w:rsid w:val="0054588B"/>
    <w:rsid w:val="00545B6C"/>
    <w:rsid w:val="005471A4"/>
    <w:rsid w:val="005517AA"/>
    <w:rsid w:val="00556D6B"/>
    <w:rsid w:val="00560FCE"/>
    <w:rsid w:val="00563637"/>
    <w:rsid w:val="00563E6D"/>
    <w:rsid w:val="00580755"/>
    <w:rsid w:val="00592E50"/>
    <w:rsid w:val="005A10E3"/>
    <w:rsid w:val="005A3B97"/>
    <w:rsid w:val="005A4D58"/>
    <w:rsid w:val="005A76DE"/>
    <w:rsid w:val="005B0155"/>
    <w:rsid w:val="005B103D"/>
    <w:rsid w:val="005B2A0D"/>
    <w:rsid w:val="005B4439"/>
    <w:rsid w:val="005B6490"/>
    <w:rsid w:val="005C1896"/>
    <w:rsid w:val="005C332A"/>
    <w:rsid w:val="005D097F"/>
    <w:rsid w:val="005D6F7F"/>
    <w:rsid w:val="005E1F7F"/>
    <w:rsid w:val="005E3B97"/>
    <w:rsid w:val="005F18C7"/>
    <w:rsid w:val="005F2747"/>
    <w:rsid w:val="005F5C02"/>
    <w:rsid w:val="005F64A5"/>
    <w:rsid w:val="005F70F0"/>
    <w:rsid w:val="0060021A"/>
    <w:rsid w:val="00603084"/>
    <w:rsid w:val="00607072"/>
    <w:rsid w:val="0062187B"/>
    <w:rsid w:val="00621DD3"/>
    <w:rsid w:val="006253E6"/>
    <w:rsid w:val="00630C35"/>
    <w:rsid w:val="006353F4"/>
    <w:rsid w:val="00642838"/>
    <w:rsid w:val="00656F7D"/>
    <w:rsid w:val="00661139"/>
    <w:rsid w:val="006678F4"/>
    <w:rsid w:val="00672B13"/>
    <w:rsid w:val="00676CD0"/>
    <w:rsid w:val="00677957"/>
    <w:rsid w:val="00677984"/>
    <w:rsid w:val="00687379"/>
    <w:rsid w:val="00690F70"/>
    <w:rsid w:val="00691F4B"/>
    <w:rsid w:val="006978A3"/>
    <w:rsid w:val="006A3D09"/>
    <w:rsid w:val="006A45C6"/>
    <w:rsid w:val="006A5046"/>
    <w:rsid w:val="006B1EFB"/>
    <w:rsid w:val="006B32DE"/>
    <w:rsid w:val="006B583E"/>
    <w:rsid w:val="006B690C"/>
    <w:rsid w:val="006C37C6"/>
    <w:rsid w:val="006D401E"/>
    <w:rsid w:val="006D716F"/>
    <w:rsid w:val="006E4AE3"/>
    <w:rsid w:val="006E649F"/>
    <w:rsid w:val="006F5512"/>
    <w:rsid w:val="006F7B0A"/>
    <w:rsid w:val="0070098F"/>
    <w:rsid w:val="00710571"/>
    <w:rsid w:val="0072305B"/>
    <w:rsid w:val="00725038"/>
    <w:rsid w:val="007307E9"/>
    <w:rsid w:val="00730858"/>
    <w:rsid w:val="00731516"/>
    <w:rsid w:val="0073515E"/>
    <w:rsid w:val="0074176A"/>
    <w:rsid w:val="007427F1"/>
    <w:rsid w:val="00743311"/>
    <w:rsid w:val="00745846"/>
    <w:rsid w:val="0074724C"/>
    <w:rsid w:val="00752173"/>
    <w:rsid w:val="00760BEB"/>
    <w:rsid w:val="00763D30"/>
    <w:rsid w:val="00763DEC"/>
    <w:rsid w:val="00774942"/>
    <w:rsid w:val="007762A6"/>
    <w:rsid w:val="007809E6"/>
    <w:rsid w:val="00780A4D"/>
    <w:rsid w:val="007818A3"/>
    <w:rsid w:val="007970A3"/>
    <w:rsid w:val="007A2FB1"/>
    <w:rsid w:val="007B0C92"/>
    <w:rsid w:val="007C03DF"/>
    <w:rsid w:val="007C403B"/>
    <w:rsid w:val="007C4764"/>
    <w:rsid w:val="007C7324"/>
    <w:rsid w:val="007D3774"/>
    <w:rsid w:val="007E0ED5"/>
    <w:rsid w:val="007E6DFB"/>
    <w:rsid w:val="007E7AD9"/>
    <w:rsid w:val="007F1C64"/>
    <w:rsid w:val="007F524B"/>
    <w:rsid w:val="00800DD4"/>
    <w:rsid w:val="00801023"/>
    <w:rsid w:val="00804B0F"/>
    <w:rsid w:val="00820B44"/>
    <w:rsid w:val="008350CC"/>
    <w:rsid w:val="0084231B"/>
    <w:rsid w:val="00845681"/>
    <w:rsid w:val="00855C06"/>
    <w:rsid w:val="00864084"/>
    <w:rsid w:val="008702FC"/>
    <w:rsid w:val="00876685"/>
    <w:rsid w:val="00885E21"/>
    <w:rsid w:val="00891217"/>
    <w:rsid w:val="00896E1E"/>
    <w:rsid w:val="008A79ED"/>
    <w:rsid w:val="008B2468"/>
    <w:rsid w:val="008B3A4B"/>
    <w:rsid w:val="008B44E7"/>
    <w:rsid w:val="008B7800"/>
    <w:rsid w:val="008C17C0"/>
    <w:rsid w:val="008C40E6"/>
    <w:rsid w:val="008C5E3A"/>
    <w:rsid w:val="008C62D8"/>
    <w:rsid w:val="008D1966"/>
    <w:rsid w:val="008D5F8B"/>
    <w:rsid w:val="008D6570"/>
    <w:rsid w:val="008F49E1"/>
    <w:rsid w:val="008F674E"/>
    <w:rsid w:val="0090022B"/>
    <w:rsid w:val="00901168"/>
    <w:rsid w:val="0090191D"/>
    <w:rsid w:val="00902015"/>
    <w:rsid w:val="00903B09"/>
    <w:rsid w:val="00903E26"/>
    <w:rsid w:val="009066F8"/>
    <w:rsid w:val="00910061"/>
    <w:rsid w:val="00913A5B"/>
    <w:rsid w:val="0091522E"/>
    <w:rsid w:val="00916C8C"/>
    <w:rsid w:val="0092443C"/>
    <w:rsid w:val="00926006"/>
    <w:rsid w:val="0092697E"/>
    <w:rsid w:val="00941C94"/>
    <w:rsid w:val="00947087"/>
    <w:rsid w:val="009503A4"/>
    <w:rsid w:val="00953EA9"/>
    <w:rsid w:val="00954F64"/>
    <w:rsid w:val="0096404F"/>
    <w:rsid w:val="00966080"/>
    <w:rsid w:val="00982216"/>
    <w:rsid w:val="00983608"/>
    <w:rsid w:val="00990478"/>
    <w:rsid w:val="009A6812"/>
    <w:rsid w:val="009C4A89"/>
    <w:rsid w:val="009C70CB"/>
    <w:rsid w:val="009C7710"/>
    <w:rsid w:val="009D4366"/>
    <w:rsid w:val="009E1029"/>
    <w:rsid w:val="009E1240"/>
    <w:rsid w:val="009F1510"/>
    <w:rsid w:val="009F1A9B"/>
    <w:rsid w:val="009F31A8"/>
    <w:rsid w:val="009F4A14"/>
    <w:rsid w:val="00A0074C"/>
    <w:rsid w:val="00A024B6"/>
    <w:rsid w:val="00A04462"/>
    <w:rsid w:val="00A04735"/>
    <w:rsid w:val="00A05798"/>
    <w:rsid w:val="00A138E4"/>
    <w:rsid w:val="00A159BA"/>
    <w:rsid w:val="00A15ACD"/>
    <w:rsid w:val="00A16EA3"/>
    <w:rsid w:val="00A17248"/>
    <w:rsid w:val="00A17910"/>
    <w:rsid w:val="00A24515"/>
    <w:rsid w:val="00A30777"/>
    <w:rsid w:val="00A37EA0"/>
    <w:rsid w:val="00A42AEC"/>
    <w:rsid w:val="00A44CD9"/>
    <w:rsid w:val="00A47464"/>
    <w:rsid w:val="00A5099E"/>
    <w:rsid w:val="00A51845"/>
    <w:rsid w:val="00A54684"/>
    <w:rsid w:val="00A71256"/>
    <w:rsid w:val="00A74BA2"/>
    <w:rsid w:val="00A76EB3"/>
    <w:rsid w:val="00A844F1"/>
    <w:rsid w:val="00A87FB9"/>
    <w:rsid w:val="00A901FF"/>
    <w:rsid w:val="00A9093B"/>
    <w:rsid w:val="00A92284"/>
    <w:rsid w:val="00A92D84"/>
    <w:rsid w:val="00A93E3C"/>
    <w:rsid w:val="00A9627F"/>
    <w:rsid w:val="00AA2BBA"/>
    <w:rsid w:val="00AA3C9C"/>
    <w:rsid w:val="00AA3F34"/>
    <w:rsid w:val="00AB5F79"/>
    <w:rsid w:val="00AB611F"/>
    <w:rsid w:val="00AB64BB"/>
    <w:rsid w:val="00AC1945"/>
    <w:rsid w:val="00AD152A"/>
    <w:rsid w:val="00AD1793"/>
    <w:rsid w:val="00AD509B"/>
    <w:rsid w:val="00AF16C3"/>
    <w:rsid w:val="00B012B5"/>
    <w:rsid w:val="00B04142"/>
    <w:rsid w:val="00B12400"/>
    <w:rsid w:val="00B17B31"/>
    <w:rsid w:val="00B20919"/>
    <w:rsid w:val="00B22ABA"/>
    <w:rsid w:val="00B30B7F"/>
    <w:rsid w:val="00B318B3"/>
    <w:rsid w:val="00B3502B"/>
    <w:rsid w:val="00B360EA"/>
    <w:rsid w:val="00B45256"/>
    <w:rsid w:val="00B45A3C"/>
    <w:rsid w:val="00B4682C"/>
    <w:rsid w:val="00B5009C"/>
    <w:rsid w:val="00B517F8"/>
    <w:rsid w:val="00B51909"/>
    <w:rsid w:val="00B57114"/>
    <w:rsid w:val="00B62956"/>
    <w:rsid w:val="00B6313F"/>
    <w:rsid w:val="00B631B3"/>
    <w:rsid w:val="00B659B5"/>
    <w:rsid w:val="00B72CA1"/>
    <w:rsid w:val="00B8343B"/>
    <w:rsid w:val="00B865FA"/>
    <w:rsid w:val="00B97A84"/>
    <w:rsid w:val="00BA4007"/>
    <w:rsid w:val="00BA5646"/>
    <w:rsid w:val="00BB519E"/>
    <w:rsid w:val="00BB607E"/>
    <w:rsid w:val="00BC3419"/>
    <w:rsid w:val="00BC42C7"/>
    <w:rsid w:val="00BC515D"/>
    <w:rsid w:val="00BC5B97"/>
    <w:rsid w:val="00BC6EAA"/>
    <w:rsid w:val="00BD237C"/>
    <w:rsid w:val="00BD531F"/>
    <w:rsid w:val="00BE2C81"/>
    <w:rsid w:val="00BE69D6"/>
    <w:rsid w:val="00BF151E"/>
    <w:rsid w:val="00BF32A5"/>
    <w:rsid w:val="00BF5941"/>
    <w:rsid w:val="00BF59A8"/>
    <w:rsid w:val="00C017D7"/>
    <w:rsid w:val="00C01878"/>
    <w:rsid w:val="00C0645C"/>
    <w:rsid w:val="00C07DB2"/>
    <w:rsid w:val="00C07EC9"/>
    <w:rsid w:val="00C24A99"/>
    <w:rsid w:val="00C259A0"/>
    <w:rsid w:val="00C34243"/>
    <w:rsid w:val="00C34CD1"/>
    <w:rsid w:val="00C41F3D"/>
    <w:rsid w:val="00C4264F"/>
    <w:rsid w:val="00C44F19"/>
    <w:rsid w:val="00C51859"/>
    <w:rsid w:val="00C56EA8"/>
    <w:rsid w:val="00C63670"/>
    <w:rsid w:val="00C6440C"/>
    <w:rsid w:val="00C6781B"/>
    <w:rsid w:val="00C71D15"/>
    <w:rsid w:val="00C73365"/>
    <w:rsid w:val="00C819E9"/>
    <w:rsid w:val="00C92E58"/>
    <w:rsid w:val="00C95E4F"/>
    <w:rsid w:val="00CA141C"/>
    <w:rsid w:val="00CA146C"/>
    <w:rsid w:val="00CA2AE6"/>
    <w:rsid w:val="00CA312A"/>
    <w:rsid w:val="00CA76C8"/>
    <w:rsid w:val="00CB07B4"/>
    <w:rsid w:val="00CB5CC8"/>
    <w:rsid w:val="00CC1A41"/>
    <w:rsid w:val="00CC2F8E"/>
    <w:rsid w:val="00CC5412"/>
    <w:rsid w:val="00CE2B91"/>
    <w:rsid w:val="00CE3033"/>
    <w:rsid w:val="00CE4F93"/>
    <w:rsid w:val="00CE74B3"/>
    <w:rsid w:val="00CF34D2"/>
    <w:rsid w:val="00D00AAB"/>
    <w:rsid w:val="00D01C5A"/>
    <w:rsid w:val="00D07DCA"/>
    <w:rsid w:val="00D15F57"/>
    <w:rsid w:val="00D35073"/>
    <w:rsid w:val="00D35FF7"/>
    <w:rsid w:val="00D36EA7"/>
    <w:rsid w:val="00D40678"/>
    <w:rsid w:val="00D42474"/>
    <w:rsid w:val="00D427B4"/>
    <w:rsid w:val="00D4307E"/>
    <w:rsid w:val="00D46B58"/>
    <w:rsid w:val="00D47849"/>
    <w:rsid w:val="00D55B40"/>
    <w:rsid w:val="00D63A52"/>
    <w:rsid w:val="00D678FB"/>
    <w:rsid w:val="00D70668"/>
    <w:rsid w:val="00D73F4C"/>
    <w:rsid w:val="00D96887"/>
    <w:rsid w:val="00D97A80"/>
    <w:rsid w:val="00DA46B6"/>
    <w:rsid w:val="00DB5F42"/>
    <w:rsid w:val="00DC0EC3"/>
    <w:rsid w:val="00DD3D9D"/>
    <w:rsid w:val="00DE7707"/>
    <w:rsid w:val="00DE7EF3"/>
    <w:rsid w:val="00DF1AAE"/>
    <w:rsid w:val="00DF5B39"/>
    <w:rsid w:val="00DF6499"/>
    <w:rsid w:val="00DF79A3"/>
    <w:rsid w:val="00E029C5"/>
    <w:rsid w:val="00E02EC5"/>
    <w:rsid w:val="00E038E9"/>
    <w:rsid w:val="00E123AF"/>
    <w:rsid w:val="00E1317F"/>
    <w:rsid w:val="00E14BC6"/>
    <w:rsid w:val="00E22297"/>
    <w:rsid w:val="00E341CC"/>
    <w:rsid w:val="00E34330"/>
    <w:rsid w:val="00E36B10"/>
    <w:rsid w:val="00E5215B"/>
    <w:rsid w:val="00E5319F"/>
    <w:rsid w:val="00E54217"/>
    <w:rsid w:val="00E6081E"/>
    <w:rsid w:val="00E6387C"/>
    <w:rsid w:val="00E65E29"/>
    <w:rsid w:val="00E73999"/>
    <w:rsid w:val="00E746D3"/>
    <w:rsid w:val="00E809AD"/>
    <w:rsid w:val="00E8286B"/>
    <w:rsid w:val="00EB1614"/>
    <w:rsid w:val="00EB2C76"/>
    <w:rsid w:val="00EB3F45"/>
    <w:rsid w:val="00EB5C4A"/>
    <w:rsid w:val="00EC12CD"/>
    <w:rsid w:val="00EC2BAB"/>
    <w:rsid w:val="00EC43D1"/>
    <w:rsid w:val="00EE3509"/>
    <w:rsid w:val="00F05E39"/>
    <w:rsid w:val="00F151F0"/>
    <w:rsid w:val="00F20141"/>
    <w:rsid w:val="00F267D2"/>
    <w:rsid w:val="00F35D0F"/>
    <w:rsid w:val="00F51E26"/>
    <w:rsid w:val="00F5734F"/>
    <w:rsid w:val="00F57910"/>
    <w:rsid w:val="00F57C91"/>
    <w:rsid w:val="00F631DF"/>
    <w:rsid w:val="00F643F1"/>
    <w:rsid w:val="00F707EE"/>
    <w:rsid w:val="00F82906"/>
    <w:rsid w:val="00F85464"/>
    <w:rsid w:val="00F865E8"/>
    <w:rsid w:val="00F876CD"/>
    <w:rsid w:val="00F94EA1"/>
    <w:rsid w:val="00F9549D"/>
    <w:rsid w:val="00F96D06"/>
    <w:rsid w:val="00F977F9"/>
    <w:rsid w:val="00FA2E81"/>
    <w:rsid w:val="00FB32C6"/>
    <w:rsid w:val="00FB4108"/>
    <w:rsid w:val="00FC2E1A"/>
    <w:rsid w:val="00FC7ED9"/>
    <w:rsid w:val="00FD1DB1"/>
    <w:rsid w:val="00FD47A9"/>
    <w:rsid w:val="00FE3BA6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99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99"/>
    <w:locked/>
    <w:rsid w:val="001E7A5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B2A5-3BDC-4C35-A1CD-E652BB6B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26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Djumaeva</cp:lastModifiedBy>
  <cp:revision>135</cp:revision>
  <cp:lastPrinted>2016-04-01T12:57:00Z</cp:lastPrinted>
  <dcterms:created xsi:type="dcterms:W3CDTF">2009-09-23T21:14:00Z</dcterms:created>
  <dcterms:modified xsi:type="dcterms:W3CDTF">2009-09-22T23:57:00Z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